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48" w:rsidRDefault="0089119A" w:rsidP="0089119A">
      <w:pPr>
        <w:jc w:val="center"/>
        <w:rPr>
          <w:rFonts w:ascii="Times New Roman" w:hAnsi="Times New Roman" w:cs="Times New Roman"/>
          <w:sz w:val="44"/>
          <w:szCs w:val="44"/>
        </w:rPr>
      </w:pPr>
      <w:r w:rsidRPr="0089119A">
        <w:rPr>
          <w:rFonts w:ascii="Times New Roman" w:hAnsi="Times New Roman" w:cs="Times New Roman"/>
          <w:sz w:val="44"/>
          <w:szCs w:val="44"/>
        </w:rPr>
        <w:t>Всероссийский День правовой помощи детям</w:t>
      </w:r>
    </w:p>
    <w:p w:rsidR="0089119A" w:rsidRDefault="0089119A" w:rsidP="00614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19A">
        <w:rPr>
          <w:rFonts w:ascii="Times New Roman" w:hAnsi="Times New Roman" w:cs="Times New Roman"/>
          <w:sz w:val="28"/>
          <w:szCs w:val="28"/>
        </w:rPr>
        <w:t>Дата празднования Всемирного дня ребенка была выбрана в честь принятия ООН в этот день в 1959 году Декларации прав ребенка. В этот же день, но в 1989 г</w:t>
      </w:r>
      <w:r w:rsidRPr="0089119A">
        <w:rPr>
          <w:rFonts w:ascii="Times New Roman" w:hAnsi="Times New Roman" w:cs="Times New Roman"/>
          <w:sz w:val="28"/>
          <w:szCs w:val="28"/>
        </w:rPr>
        <w:t>о</w:t>
      </w:r>
      <w:r w:rsidRPr="0089119A">
        <w:rPr>
          <w:rFonts w:ascii="Times New Roman" w:hAnsi="Times New Roman" w:cs="Times New Roman"/>
          <w:sz w:val="28"/>
          <w:szCs w:val="28"/>
        </w:rPr>
        <w:t>ду была принята также Конвенция о правах ребенка. Именно поэтому дата 20 ноя</w:t>
      </w:r>
      <w:r w:rsidRPr="0089119A">
        <w:rPr>
          <w:rFonts w:ascii="Times New Roman" w:hAnsi="Times New Roman" w:cs="Times New Roman"/>
          <w:sz w:val="28"/>
          <w:szCs w:val="28"/>
        </w:rPr>
        <w:t>б</w:t>
      </w:r>
      <w:r w:rsidRPr="0089119A">
        <w:rPr>
          <w:rFonts w:ascii="Times New Roman" w:hAnsi="Times New Roman" w:cs="Times New Roman"/>
          <w:sz w:val="28"/>
          <w:szCs w:val="28"/>
        </w:rPr>
        <w:t>ря считается днем, посвященным всем детям мира.</w:t>
      </w:r>
    </w:p>
    <w:p w:rsidR="0089119A" w:rsidRDefault="0089119A" w:rsidP="00614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19A">
        <w:rPr>
          <w:rFonts w:ascii="Times New Roman" w:hAnsi="Times New Roman" w:cs="Times New Roman"/>
          <w:sz w:val="28"/>
          <w:szCs w:val="28"/>
        </w:rPr>
        <w:t xml:space="preserve">20 ноября Ассоциация юристов России совместно с Министерством юстиции Российской Федерации проводит Всероссийский День правовой помощи детям, приуроченный к Всемирному дню ребенка. </w:t>
      </w:r>
    </w:p>
    <w:p w:rsidR="0089119A" w:rsidRPr="009A00AF" w:rsidRDefault="0089119A" w:rsidP="00614B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19A">
        <w:rPr>
          <w:rFonts w:ascii="Times New Roman" w:hAnsi="Times New Roman" w:cs="Times New Roman"/>
          <w:sz w:val="28"/>
          <w:szCs w:val="28"/>
        </w:rPr>
        <w:t>Всемирный день ребенка задумывался не просто как праздник, но и как день, который помог бы обратить внимание общественности на проблемы детей во всем м</w:t>
      </w:r>
      <w:r w:rsidR="009A00AF">
        <w:rPr>
          <w:rFonts w:ascii="Times New Roman" w:hAnsi="Times New Roman" w:cs="Times New Roman"/>
          <w:sz w:val="28"/>
          <w:szCs w:val="28"/>
        </w:rPr>
        <w:t>и</w:t>
      </w:r>
      <w:r w:rsidRPr="0089119A">
        <w:rPr>
          <w:rFonts w:ascii="Times New Roman" w:hAnsi="Times New Roman" w:cs="Times New Roman"/>
          <w:sz w:val="28"/>
          <w:szCs w:val="28"/>
        </w:rPr>
        <w:t xml:space="preserve">ре, а также на взаимопонимание между миром детей и миром взрослых. </w:t>
      </w:r>
    </w:p>
    <w:p w:rsidR="0089119A" w:rsidRPr="0089119A" w:rsidRDefault="0089119A" w:rsidP="00614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19A">
        <w:rPr>
          <w:rFonts w:ascii="Times New Roman" w:hAnsi="Times New Roman" w:cs="Times New Roman"/>
          <w:sz w:val="28"/>
          <w:szCs w:val="28"/>
        </w:rPr>
        <w:t>В настоящее время Всемирный день ребенка празднуется в 145 государствах всего земного шара. Праздник посвящен деятельности, направленной на обеспеч</w:t>
      </w:r>
      <w:r w:rsidRPr="0089119A">
        <w:rPr>
          <w:rFonts w:ascii="Times New Roman" w:hAnsi="Times New Roman" w:cs="Times New Roman"/>
          <w:sz w:val="28"/>
          <w:szCs w:val="28"/>
        </w:rPr>
        <w:t>е</w:t>
      </w:r>
      <w:r w:rsidRPr="0089119A">
        <w:rPr>
          <w:rFonts w:ascii="Times New Roman" w:hAnsi="Times New Roman" w:cs="Times New Roman"/>
          <w:sz w:val="28"/>
          <w:szCs w:val="28"/>
        </w:rPr>
        <w:t>ние благополучия детей во всем мире.</w:t>
      </w:r>
    </w:p>
    <w:p w:rsidR="0089119A" w:rsidRPr="0089119A" w:rsidRDefault="0089119A" w:rsidP="00614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19A">
        <w:rPr>
          <w:rFonts w:ascii="Times New Roman" w:hAnsi="Times New Roman" w:cs="Times New Roman"/>
          <w:sz w:val="28"/>
          <w:szCs w:val="28"/>
        </w:rPr>
        <w:t>20 ноября 1959 года была принята первая Декларация прав ребенка, которая провозглашала равные права детей в области образования, воспитания, духовного и физического развития, социального обеспечения независимо от национальности, цвета кожи, имущественного положения, общественного происхождения и т.п.</w:t>
      </w:r>
    </w:p>
    <w:p w:rsidR="0089119A" w:rsidRPr="0089119A" w:rsidRDefault="0089119A" w:rsidP="00614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19A">
        <w:rPr>
          <w:rFonts w:ascii="Times New Roman" w:hAnsi="Times New Roman" w:cs="Times New Roman"/>
          <w:sz w:val="28"/>
          <w:szCs w:val="28"/>
        </w:rPr>
        <w:t>20 ноября 1989 года, когда была подписана Конвенция о правах ребенка, она приняла статус международного правового документа. Именно поэтому название праз</w:t>
      </w:r>
      <w:r w:rsidRPr="0089119A">
        <w:rPr>
          <w:rFonts w:ascii="Times New Roman" w:hAnsi="Times New Roman" w:cs="Times New Roman"/>
          <w:sz w:val="28"/>
          <w:szCs w:val="28"/>
        </w:rPr>
        <w:t>д</w:t>
      </w:r>
      <w:r w:rsidRPr="0089119A">
        <w:rPr>
          <w:rFonts w:ascii="Times New Roman" w:hAnsi="Times New Roman" w:cs="Times New Roman"/>
          <w:sz w:val="28"/>
          <w:szCs w:val="28"/>
        </w:rPr>
        <w:t>ника иногда именуется как Международный день прав ребенка.</w:t>
      </w:r>
    </w:p>
    <w:p w:rsidR="0089119A" w:rsidRPr="0089119A" w:rsidRDefault="0089119A" w:rsidP="00614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19A">
        <w:rPr>
          <w:rFonts w:ascii="Times New Roman" w:hAnsi="Times New Roman" w:cs="Times New Roman"/>
          <w:sz w:val="28"/>
          <w:szCs w:val="28"/>
        </w:rPr>
        <w:t>Декларация прав ребенка призывала всех родителей, органы власти, госуда</w:t>
      </w:r>
      <w:r w:rsidRPr="0089119A">
        <w:rPr>
          <w:rFonts w:ascii="Times New Roman" w:hAnsi="Times New Roman" w:cs="Times New Roman"/>
          <w:sz w:val="28"/>
          <w:szCs w:val="28"/>
        </w:rPr>
        <w:t>р</w:t>
      </w:r>
      <w:r w:rsidRPr="0089119A">
        <w:rPr>
          <w:rFonts w:ascii="Times New Roman" w:hAnsi="Times New Roman" w:cs="Times New Roman"/>
          <w:sz w:val="28"/>
          <w:szCs w:val="28"/>
        </w:rPr>
        <w:t>ственных деятелей, любые организации признать права и свободы ребенка, собл</w:t>
      </w:r>
      <w:r w:rsidRPr="0089119A">
        <w:rPr>
          <w:rFonts w:ascii="Times New Roman" w:hAnsi="Times New Roman" w:cs="Times New Roman"/>
          <w:sz w:val="28"/>
          <w:szCs w:val="28"/>
        </w:rPr>
        <w:t>ю</w:t>
      </w:r>
      <w:r w:rsidRPr="0089119A">
        <w:rPr>
          <w:rFonts w:ascii="Times New Roman" w:hAnsi="Times New Roman" w:cs="Times New Roman"/>
          <w:sz w:val="28"/>
          <w:szCs w:val="28"/>
        </w:rPr>
        <w:t xml:space="preserve">дать их и всеми силами содействовать их осуществлению. </w:t>
      </w:r>
    </w:p>
    <w:p w:rsidR="009A00AF" w:rsidRDefault="009A00AF" w:rsidP="009A00AF">
      <w:pPr>
        <w:rPr>
          <w:rFonts w:ascii="Times New Roman" w:hAnsi="Times New Roman" w:cs="Times New Roman"/>
          <w:sz w:val="28"/>
          <w:szCs w:val="28"/>
        </w:rPr>
      </w:pPr>
      <w:r w:rsidRPr="009A00AF">
        <w:rPr>
          <w:rFonts w:ascii="Times New Roman" w:hAnsi="Times New Roman" w:cs="Times New Roman"/>
          <w:sz w:val="28"/>
          <w:szCs w:val="28"/>
        </w:rPr>
        <w:t>Всемирный день ребенка имеет свой флаг.</w:t>
      </w:r>
      <w:r w:rsidRPr="00553C0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52600" cy="126359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445" cy="1264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19A" w:rsidRPr="0089119A" w:rsidRDefault="0089119A" w:rsidP="00614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19A">
        <w:rPr>
          <w:rFonts w:ascii="Times New Roman" w:hAnsi="Times New Roman" w:cs="Times New Roman"/>
          <w:sz w:val="28"/>
          <w:szCs w:val="28"/>
        </w:rPr>
        <w:t>На зеленом фоне, символизирующем гармонию, рост, плодородие и свежесть, изображен символ Земли, вокруг которого расположены стилизованные фигурки людей – желтая, красная, белая, синяя и черная. Эти человеческие яркие фигурки символизируют терпимость и разнообразие. Символ Земли, находящийся в самом центре флага, является знаковым символом нашего общего дома.</w:t>
      </w:r>
    </w:p>
    <w:p w:rsidR="0089119A" w:rsidRPr="00614B1C" w:rsidRDefault="0089119A" w:rsidP="00614B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B1C">
        <w:rPr>
          <w:rFonts w:ascii="Times New Roman" w:hAnsi="Times New Roman" w:cs="Times New Roman"/>
          <w:b/>
          <w:sz w:val="28"/>
          <w:szCs w:val="28"/>
        </w:rPr>
        <w:t>20 ноября - праздник, принадлежащий детям всей планеты.</w:t>
      </w:r>
    </w:p>
    <w:p w:rsidR="0089119A" w:rsidRDefault="0089119A" w:rsidP="00614B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119A">
        <w:rPr>
          <w:rFonts w:ascii="Times New Roman" w:hAnsi="Times New Roman" w:cs="Times New Roman"/>
          <w:sz w:val="28"/>
          <w:szCs w:val="28"/>
        </w:rPr>
        <w:t>В День ребенка многие организации, фонды и компании проводят благотвор</w:t>
      </w:r>
      <w:r w:rsidRPr="0089119A">
        <w:rPr>
          <w:rFonts w:ascii="Times New Roman" w:hAnsi="Times New Roman" w:cs="Times New Roman"/>
          <w:sz w:val="28"/>
          <w:szCs w:val="28"/>
        </w:rPr>
        <w:t>и</w:t>
      </w:r>
      <w:r w:rsidRPr="0089119A">
        <w:rPr>
          <w:rFonts w:ascii="Times New Roman" w:hAnsi="Times New Roman" w:cs="Times New Roman"/>
          <w:sz w:val="28"/>
          <w:szCs w:val="28"/>
        </w:rPr>
        <w:t>тельные акции, направленные на оказание помощи нуждающимся детям.</w:t>
      </w:r>
    </w:p>
    <w:p w:rsidR="0089119A" w:rsidRPr="009A00AF" w:rsidRDefault="0089119A" w:rsidP="002773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19A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9A00AF">
        <w:rPr>
          <w:rFonts w:ascii="Times New Roman" w:hAnsi="Times New Roman" w:cs="Times New Roman"/>
          <w:sz w:val="28"/>
          <w:szCs w:val="28"/>
        </w:rPr>
        <w:t>в</w:t>
      </w:r>
      <w:r w:rsidRPr="0089119A">
        <w:rPr>
          <w:rFonts w:ascii="Times New Roman" w:hAnsi="Times New Roman" w:cs="Times New Roman"/>
          <w:sz w:val="28"/>
          <w:szCs w:val="28"/>
        </w:rPr>
        <w:t>ы живё</w:t>
      </w:r>
      <w:r w:rsidR="009A00AF">
        <w:rPr>
          <w:rFonts w:ascii="Times New Roman" w:hAnsi="Times New Roman" w:cs="Times New Roman"/>
          <w:sz w:val="28"/>
          <w:szCs w:val="28"/>
        </w:rPr>
        <w:t>те</w:t>
      </w:r>
      <w:r w:rsidRPr="0089119A">
        <w:rPr>
          <w:rFonts w:ascii="Times New Roman" w:hAnsi="Times New Roman" w:cs="Times New Roman"/>
          <w:sz w:val="28"/>
          <w:szCs w:val="28"/>
        </w:rPr>
        <w:t xml:space="preserve"> с родителями, которые заботятся о </w:t>
      </w:r>
      <w:r w:rsidR="009A00AF">
        <w:rPr>
          <w:rFonts w:ascii="Times New Roman" w:hAnsi="Times New Roman" w:cs="Times New Roman"/>
          <w:sz w:val="28"/>
          <w:szCs w:val="28"/>
        </w:rPr>
        <w:t>вас</w:t>
      </w:r>
      <w:r w:rsidRPr="0089119A">
        <w:rPr>
          <w:rFonts w:ascii="Times New Roman" w:hAnsi="Times New Roman" w:cs="Times New Roman"/>
          <w:sz w:val="28"/>
          <w:szCs w:val="28"/>
        </w:rPr>
        <w:t xml:space="preserve">, стараются уберечь от всяких неприятностей, лечат </w:t>
      </w:r>
      <w:r w:rsidR="009A00AF">
        <w:rPr>
          <w:rFonts w:ascii="Times New Roman" w:hAnsi="Times New Roman" w:cs="Times New Roman"/>
          <w:sz w:val="28"/>
          <w:szCs w:val="28"/>
        </w:rPr>
        <w:t>вас</w:t>
      </w:r>
      <w:r w:rsidRPr="0089119A">
        <w:rPr>
          <w:rFonts w:ascii="Times New Roman" w:hAnsi="Times New Roman" w:cs="Times New Roman"/>
          <w:sz w:val="28"/>
          <w:szCs w:val="28"/>
        </w:rPr>
        <w:t xml:space="preserve">, когда ты болеешь, создают </w:t>
      </w:r>
      <w:r w:rsidR="009A00AF">
        <w:rPr>
          <w:rFonts w:ascii="Times New Roman" w:hAnsi="Times New Roman" w:cs="Times New Roman"/>
          <w:sz w:val="28"/>
          <w:szCs w:val="28"/>
        </w:rPr>
        <w:t>вам</w:t>
      </w:r>
      <w:r w:rsidRPr="0089119A">
        <w:rPr>
          <w:rFonts w:ascii="Times New Roman" w:hAnsi="Times New Roman" w:cs="Times New Roman"/>
          <w:sz w:val="28"/>
          <w:szCs w:val="28"/>
        </w:rPr>
        <w:t xml:space="preserve"> условия для учебы, помогают подготовиться к взрослой жизни. Конечно, семья – самая важная часть общества: здесь ребенка стараются защитить от всего, что может ему навр</w:t>
      </w:r>
      <w:r w:rsidRPr="0089119A">
        <w:rPr>
          <w:rFonts w:ascii="Times New Roman" w:hAnsi="Times New Roman" w:cs="Times New Roman"/>
          <w:sz w:val="28"/>
          <w:szCs w:val="28"/>
        </w:rPr>
        <w:t>е</w:t>
      </w:r>
      <w:r w:rsidRPr="0089119A">
        <w:rPr>
          <w:rFonts w:ascii="Times New Roman" w:hAnsi="Times New Roman" w:cs="Times New Roman"/>
          <w:sz w:val="28"/>
          <w:szCs w:val="28"/>
        </w:rPr>
        <w:t>дить. Но о детях заботятся не только в семье. Существуют различные общественные и благ</w:t>
      </w:r>
      <w:r w:rsidRPr="0089119A">
        <w:rPr>
          <w:rFonts w:ascii="Times New Roman" w:hAnsi="Times New Roman" w:cs="Times New Roman"/>
          <w:sz w:val="28"/>
          <w:szCs w:val="28"/>
        </w:rPr>
        <w:t>о</w:t>
      </w:r>
      <w:r w:rsidRPr="0089119A">
        <w:rPr>
          <w:rFonts w:ascii="Times New Roman" w:hAnsi="Times New Roman" w:cs="Times New Roman"/>
          <w:sz w:val="28"/>
          <w:szCs w:val="28"/>
        </w:rPr>
        <w:t>творительные организации, которые главной своей задачей считают защиту детей. Эти организации следят за тем, как соблюдаются права на жизнь, получение образ</w:t>
      </w:r>
      <w:r w:rsidRPr="0089119A">
        <w:rPr>
          <w:rFonts w:ascii="Times New Roman" w:hAnsi="Times New Roman" w:cs="Times New Roman"/>
          <w:sz w:val="28"/>
          <w:szCs w:val="28"/>
        </w:rPr>
        <w:t>о</w:t>
      </w:r>
      <w:r w:rsidRPr="0089119A">
        <w:rPr>
          <w:rFonts w:ascii="Times New Roman" w:hAnsi="Times New Roman" w:cs="Times New Roman"/>
          <w:sz w:val="28"/>
          <w:szCs w:val="28"/>
        </w:rPr>
        <w:t xml:space="preserve">вания, выбор будущей профессии и т. д. </w:t>
      </w:r>
    </w:p>
    <w:p w:rsidR="0089119A" w:rsidRPr="0089119A" w:rsidRDefault="0089119A" w:rsidP="00553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19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77392">
        <w:rPr>
          <w:rFonts w:ascii="Times New Roman" w:hAnsi="Times New Roman" w:cs="Times New Roman"/>
          <w:sz w:val="28"/>
          <w:szCs w:val="28"/>
        </w:rPr>
        <w:tab/>
      </w:r>
      <w:r w:rsidRPr="0089119A">
        <w:rPr>
          <w:rFonts w:ascii="Times New Roman" w:hAnsi="Times New Roman" w:cs="Times New Roman"/>
          <w:sz w:val="28"/>
          <w:szCs w:val="28"/>
        </w:rPr>
        <w:t>Дети более беззащитны и беспомощны, чем взрослые, а потому очень часто становятся жертвами несправедливости и насилия. Чтобы несправедливости в о</w:t>
      </w:r>
      <w:r w:rsidRPr="0089119A">
        <w:rPr>
          <w:rFonts w:ascii="Times New Roman" w:hAnsi="Times New Roman" w:cs="Times New Roman"/>
          <w:sz w:val="28"/>
          <w:szCs w:val="28"/>
        </w:rPr>
        <w:t>т</w:t>
      </w:r>
      <w:r w:rsidRPr="0089119A">
        <w:rPr>
          <w:rFonts w:ascii="Times New Roman" w:hAnsi="Times New Roman" w:cs="Times New Roman"/>
          <w:sz w:val="28"/>
          <w:szCs w:val="28"/>
        </w:rPr>
        <w:t>ношении маленьких членов общества становилось меньше, в России появился и</w:t>
      </w:r>
      <w:r w:rsidRPr="0089119A">
        <w:rPr>
          <w:rFonts w:ascii="Times New Roman" w:hAnsi="Times New Roman" w:cs="Times New Roman"/>
          <w:sz w:val="28"/>
          <w:szCs w:val="28"/>
        </w:rPr>
        <w:t>н</w:t>
      </w:r>
      <w:r w:rsidRPr="0089119A">
        <w:rPr>
          <w:rFonts w:ascii="Times New Roman" w:hAnsi="Times New Roman" w:cs="Times New Roman"/>
          <w:sz w:val="28"/>
          <w:szCs w:val="28"/>
        </w:rPr>
        <w:t xml:space="preserve">ститут Уполномоченного по правам ребенка. </w:t>
      </w:r>
    </w:p>
    <w:p w:rsidR="0089119A" w:rsidRPr="0089119A" w:rsidRDefault="0089119A" w:rsidP="00553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19A">
        <w:rPr>
          <w:rFonts w:ascii="Times New Roman" w:hAnsi="Times New Roman" w:cs="Times New Roman"/>
          <w:sz w:val="28"/>
          <w:szCs w:val="28"/>
        </w:rPr>
        <w:t xml:space="preserve"> </w:t>
      </w:r>
      <w:r w:rsidR="00277392">
        <w:rPr>
          <w:rFonts w:ascii="Times New Roman" w:hAnsi="Times New Roman" w:cs="Times New Roman"/>
          <w:sz w:val="28"/>
          <w:szCs w:val="28"/>
        </w:rPr>
        <w:tab/>
      </w:r>
      <w:r w:rsidRPr="0089119A">
        <w:rPr>
          <w:rFonts w:ascii="Times New Roman" w:hAnsi="Times New Roman" w:cs="Times New Roman"/>
          <w:sz w:val="28"/>
          <w:szCs w:val="28"/>
        </w:rPr>
        <w:t>Самая главная и важная функция Уполномоченного по правам ребенка - ос</w:t>
      </w:r>
      <w:r w:rsidRPr="0089119A">
        <w:rPr>
          <w:rFonts w:ascii="Times New Roman" w:hAnsi="Times New Roman" w:cs="Times New Roman"/>
          <w:sz w:val="28"/>
          <w:szCs w:val="28"/>
        </w:rPr>
        <w:t>у</w:t>
      </w:r>
      <w:r w:rsidRPr="0089119A">
        <w:rPr>
          <w:rFonts w:ascii="Times New Roman" w:hAnsi="Times New Roman" w:cs="Times New Roman"/>
          <w:sz w:val="28"/>
          <w:szCs w:val="28"/>
        </w:rPr>
        <w:t xml:space="preserve">ществление независимого </w:t>
      </w:r>
      <w:proofErr w:type="gramStart"/>
      <w:r w:rsidRPr="0089119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9119A">
        <w:rPr>
          <w:rFonts w:ascii="Times New Roman" w:hAnsi="Times New Roman" w:cs="Times New Roman"/>
          <w:sz w:val="28"/>
          <w:szCs w:val="28"/>
        </w:rPr>
        <w:t xml:space="preserve"> соблюдением прав ребенка. Особенность Уполномоченного заключается в его способности на независимой основе отстаивать права детей. </w:t>
      </w:r>
    </w:p>
    <w:p w:rsidR="00D56740" w:rsidRPr="00270721" w:rsidRDefault="00D56740" w:rsidP="00D567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721">
        <w:rPr>
          <w:rFonts w:ascii="Times New Roman" w:hAnsi="Times New Roman" w:cs="Times New Roman"/>
          <w:b/>
          <w:sz w:val="28"/>
          <w:szCs w:val="28"/>
        </w:rPr>
        <w:t>Нарушением прав ребенка можно считать:</w:t>
      </w:r>
    </w:p>
    <w:p w:rsidR="00D56740" w:rsidRPr="00270721" w:rsidRDefault="00D56740" w:rsidP="00D5674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721">
        <w:rPr>
          <w:rFonts w:ascii="Times New Roman" w:hAnsi="Times New Roman" w:cs="Times New Roman"/>
          <w:sz w:val="28"/>
          <w:szCs w:val="28"/>
        </w:rPr>
        <w:t>Лишение свободы движения.</w:t>
      </w:r>
    </w:p>
    <w:p w:rsidR="00D56740" w:rsidRPr="00270721" w:rsidRDefault="00D56740" w:rsidP="00D5674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721">
        <w:rPr>
          <w:rFonts w:ascii="Times New Roman" w:hAnsi="Times New Roman" w:cs="Times New Roman"/>
          <w:sz w:val="28"/>
          <w:szCs w:val="28"/>
        </w:rPr>
        <w:t>Уход родителя из дома на несколько часов и оставление ребенка одного (ст. 156 Уголовного Кодекса РФ предполагает, что запирание на длительное время квалифицируется как неисполнение обязанностей по воспитанию несове</w:t>
      </w:r>
      <w:r w:rsidRPr="00270721">
        <w:rPr>
          <w:rFonts w:ascii="Times New Roman" w:hAnsi="Times New Roman" w:cs="Times New Roman"/>
          <w:sz w:val="28"/>
          <w:szCs w:val="28"/>
        </w:rPr>
        <w:t>р</w:t>
      </w:r>
      <w:r w:rsidRPr="00270721">
        <w:rPr>
          <w:rFonts w:ascii="Times New Roman" w:hAnsi="Times New Roman" w:cs="Times New Roman"/>
          <w:sz w:val="28"/>
          <w:szCs w:val="28"/>
        </w:rPr>
        <w:t>шеннолетнего).</w:t>
      </w:r>
    </w:p>
    <w:p w:rsidR="00D56740" w:rsidRPr="00270721" w:rsidRDefault="00D56740" w:rsidP="00D5674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721">
        <w:rPr>
          <w:rFonts w:ascii="Times New Roman" w:hAnsi="Times New Roman" w:cs="Times New Roman"/>
          <w:sz w:val="28"/>
          <w:szCs w:val="28"/>
        </w:rPr>
        <w:t>Применение физического насилия к ребенку.</w:t>
      </w:r>
    </w:p>
    <w:p w:rsidR="00D56740" w:rsidRPr="00270721" w:rsidRDefault="00D56740" w:rsidP="00D5674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721">
        <w:rPr>
          <w:rFonts w:ascii="Times New Roman" w:hAnsi="Times New Roman" w:cs="Times New Roman"/>
          <w:sz w:val="28"/>
          <w:szCs w:val="28"/>
        </w:rPr>
        <w:t>Унижение достоинств ребенка — грубые замечания, высказывания в адрес р</w:t>
      </w:r>
      <w:r w:rsidRPr="00270721">
        <w:rPr>
          <w:rFonts w:ascii="Times New Roman" w:hAnsi="Times New Roman" w:cs="Times New Roman"/>
          <w:sz w:val="28"/>
          <w:szCs w:val="28"/>
        </w:rPr>
        <w:t>е</w:t>
      </w:r>
      <w:r w:rsidRPr="00270721">
        <w:rPr>
          <w:rFonts w:ascii="Times New Roman" w:hAnsi="Times New Roman" w:cs="Times New Roman"/>
          <w:sz w:val="28"/>
          <w:szCs w:val="28"/>
        </w:rPr>
        <w:t>бенка – (воспитывает в ребенке озлобленность, неуверенность в себе, ко</w:t>
      </w:r>
      <w:r w:rsidRPr="00270721">
        <w:rPr>
          <w:rFonts w:ascii="Times New Roman" w:hAnsi="Times New Roman" w:cs="Times New Roman"/>
          <w:sz w:val="28"/>
          <w:szCs w:val="28"/>
        </w:rPr>
        <w:t>м</w:t>
      </w:r>
      <w:r w:rsidRPr="00270721">
        <w:rPr>
          <w:rFonts w:ascii="Times New Roman" w:hAnsi="Times New Roman" w:cs="Times New Roman"/>
          <w:sz w:val="28"/>
          <w:szCs w:val="28"/>
        </w:rPr>
        <w:t>плекс неполноценности, занижение самооценки, замкнутость, трусость, с</w:t>
      </w:r>
      <w:r w:rsidRPr="00270721">
        <w:rPr>
          <w:rFonts w:ascii="Times New Roman" w:hAnsi="Times New Roman" w:cs="Times New Roman"/>
          <w:sz w:val="28"/>
          <w:szCs w:val="28"/>
        </w:rPr>
        <w:t>а</w:t>
      </w:r>
      <w:r w:rsidRPr="00270721">
        <w:rPr>
          <w:rFonts w:ascii="Times New Roman" w:hAnsi="Times New Roman" w:cs="Times New Roman"/>
          <w:sz w:val="28"/>
          <w:szCs w:val="28"/>
        </w:rPr>
        <w:t>дизм)</w:t>
      </w:r>
    </w:p>
    <w:p w:rsidR="00D56740" w:rsidRPr="00270721" w:rsidRDefault="00D56740" w:rsidP="00D5674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721">
        <w:rPr>
          <w:rFonts w:ascii="Times New Roman" w:hAnsi="Times New Roman" w:cs="Times New Roman"/>
          <w:sz w:val="28"/>
          <w:szCs w:val="28"/>
        </w:rPr>
        <w:t>Угрозы в адрес ребенка.</w:t>
      </w:r>
    </w:p>
    <w:p w:rsidR="00D56740" w:rsidRPr="00270721" w:rsidRDefault="00D56740" w:rsidP="00D5674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721">
        <w:rPr>
          <w:rFonts w:ascii="Times New Roman" w:hAnsi="Times New Roman" w:cs="Times New Roman"/>
          <w:sz w:val="28"/>
          <w:szCs w:val="28"/>
        </w:rPr>
        <w:t>Ложь и невыполнение взрослыми своих обещаний.</w:t>
      </w:r>
    </w:p>
    <w:p w:rsidR="00D56740" w:rsidRPr="00270721" w:rsidRDefault="00D56740" w:rsidP="00D5674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721">
        <w:rPr>
          <w:rFonts w:ascii="Times New Roman" w:hAnsi="Times New Roman" w:cs="Times New Roman"/>
          <w:sz w:val="28"/>
          <w:szCs w:val="28"/>
        </w:rPr>
        <w:t>Отсутствие элементарной заботы о ребенке, пренебрежение его нуждами.</w:t>
      </w:r>
    </w:p>
    <w:p w:rsidR="00D56740" w:rsidRDefault="00D56740" w:rsidP="00D5674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721">
        <w:rPr>
          <w:rFonts w:ascii="Times New Roman" w:hAnsi="Times New Roman" w:cs="Times New Roman"/>
          <w:sz w:val="28"/>
          <w:szCs w:val="28"/>
        </w:rPr>
        <w:t>Отсутствие нормального питания, одежды, жилья, образования, медицинской помощи.</w:t>
      </w:r>
    </w:p>
    <w:p w:rsidR="00DC3529" w:rsidRDefault="00DC3529" w:rsidP="00D567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09FA" w:rsidRPr="00C009FA" w:rsidRDefault="00C009FA" w:rsidP="0027739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09FA">
        <w:rPr>
          <w:rFonts w:ascii="Times New Roman" w:hAnsi="Times New Roman" w:cs="Times New Roman"/>
          <w:sz w:val="28"/>
          <w:szCs w:val="28"/>
        </w:rPr>
        <w:t>Дети очень уязвимы по своей природе, и их нужно порою защищать от мира взрослых. И у ребенка есть на это права, которые закреплены Конвенцией о правах ребенка. Особые права детей, данные им международным законом, нуждаются в з</w:t>
      </w:r>
      <w:r w:rsidRPr="00C009FA">
        <w:rPr>
          <w:rFonts w:ascii="Times New Roman" w:hAnsi="Times New Roman" w:cs="Times New Roman"/>
          <w:sz w:val="28"/>
          <w:szCs w:val="28"/>
        </w:rPr>
        <w:t>а</w:t>
      </w:r>
      <w:r w:rsidRPr="00C009FA">
        <w:rPr>
          <w:rFonts w:ascii="Times New Roman" w:hAnsi="Times New Roman" w:cs="Times New Roman"/>
          <w:sz w:val="28"/>
          <w:szCs w:val="28"/>
        </w:rPr>
        <w:t>щите, нужны и механизмы их осуществления, которые способны обеспечить пр</w:t>
      </w:r>
      <w:r w:rsidRPr="00C009FA">
        <w:rPr>
          <w:rFonts w:ascii="Times New Roman" w:hAnsi="Times New Roman" w:cs="Times New Roman"/>
          <w:sz w:val="28"/>
          <w:szCs w:val="28"/>
        </w:rPr>
        <w:t>и</w:t>
      </w:r>
      <w:r w:rsidRPr="00C009FA">
        <w:rPr>
          <w:rFonts w:ascii="Times New Roman" w:hAnsi="Times New Roman" w:cs="Times New Roman"/>
          <w:sz w:val="28"/>
          <w:szCs w:val="28"/>
        </w:rPr>
        <w:t>оритетную защиту прав любого ребенка. Дети, в силу возрастных особенностей и</w:t>
      </w:r>
      <w:r w:rsidRPr="00C009FA">
        <w:rPr>
          <w:rFonts w:ascii="Times New Roman" w:hAnsi="Times New Roman" w:cs="Times New Roman"/>
          <w:sz w:val="28"/>
          <w:szCs w:val="28"/>
        </w:rPr>
        <w:t>н</w:t>
      </w:r>
      <w:r w:rsidRPr="00C009FA">
        <w:rPr>
          <w:rFonts w:ascii="Times New Roman" w:hAnsi="Times New Roman" w:cs="Times New Roman"/>
          <w:sz w:val="28"/>
          <w:szCs w:val="28"/>
        </w:rPr>
        <w:t>теллектуального и психического развития, не могут в большинстве случаев обр</w:t>
      </w:r>
      <w:r w:rsidRPr="00C009FA">
        <w:rPr>
          <w:rFonts w:ascii="Times New Roman" w:hAnsi="Times New Roman" w:cs="Times New Roman"/>
          <w:sz w:val="28"/>
          <w:szCs w:val="28"/>
        </w:rPr>
        <w:t>а</w:t>
      </w:r>
      <w:r w:rsidRPr="00C009FA">
        <w:rPr>
          <w:rFonts w:ascii="Times New Roman" w:hAnsi="Times New Roman" w:cs="Times New Roman"/>
          <w:sz w:val="28"/>
          <w:szCs w:val="28"/>
        </w:rPr>
        <w:t>титься за защитой сами. Чтобы ребенок не оставался без защиты, назначается Упо</w:t>
      </w:r>
      <w:r w:rsidRPr="00C009FA">
        <w:rPr>
          <w:rFonts w:ascii="Times New Roman" w:hAnsi="Times New Roman" w:cs="Times New Roman"/>
          <w:sz w:val="28"/>
          <w:szCs w:val="28"/>
        </w:rPr>
        <w:t>л</w:t>
      </w:r>
      <w:r w:rsidRPr="00C009FA">
        <w:rPr>
          <w:rFonts w:ascii="Times New Roman" w:hAnsi="Times New Roman" w:cs="Times New Roman"/>
          <w:sz w:val="28"/>
          <w:szCs w:val="28"/>
        </w:rPr>
        <w:t>номоченный по правам ребенка Президента РФ.</w:t>
      </w:r>
    </w:p>
    <w:p w:rsidR="00C009FA" w:rsidRPr="00C009FA" w:rsidRDefault="00C009FA" w:rsidP="0027739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09FA">
        <w:rPr>
          <w:rFonts w:ascii="Times New Roman" w:hAnsi="Times New Roman" w:cs="Times New Roman"/>
          <w:sz w:val="28"/>
          <w:szCs w:val="28"/>
        </w:rPr>
        <w:t>Представитель по правам ребенка и законные его представители, это обычно р</w:t>
      </w:r>
      <w:r w:rsidRPr="00C009FA">
        <w:rPr>
          <w:rFonts w:ascii="Times New Roman" w:hAnsi="Times New Roman" w:cs="Times New Roman"/>
          <w:sz w:val="28"/>
          <w:szCs w:val="28"/>
        </w:rPr>
        <w:t>о</w:t>
      </w:r>
      <w:r w:rsidRPr="00C009FA">
        <w:rPr>
          <w:rFonts w:ascii="Times New Roman" w:hAnsi="Times New Roman" w:cs="Times New Roman"/>
          <w:sz w:val="28"/>
          <w:szCs w:val="28"/>
        </w:rPr>
        <w:t>дители или опекуны, имеют право действовать от лица ребенка. Однако встречаются ситуации, когда</w:t>
      </w:r>
      <w:r>
        <w:rPr>
          <w:rFonts w:ascii="Times New Roman" w:hAnsi="Times New Roman" w:cs="Times New Roman"/>
          <w:sz w:val="28"/>
          <w:szCs w:val="28"/>
        </w:rPr>
        <w:t xml:space="preserve"> этими</w:t>
      </w:r>
      <w:r w:rsidRPr="00C009FA">
        <w:rPr>
          <w:rFonts w:ascii="Times New Roman" w:hAnsi="Times New Roman" w:cs="Times New Roman"/>
          <w:sz w:val="28"/>
          <w:szCs w:val="28"/>
        </w:rPr>
        <w:t xml:space="preserve"> представителями ребенка его права не только не отстаиваю</w:t>
      </w:r>
      <w:r w:rsidRPr="00C009FA">
        <w:rPr>
          <w:rFonts w:ascii="Times New Roman" w:hAnsi="Times New Roman" w:cs="Times New Roman"/>
          <w:sz w:val="28"/>
          <w:szCs w:val="28"/>
        </w:rPr>
        <w:t>т</w:t>
      </w:r>
      <w:r w:rsidRPr="00C009FA">
        <w:rPr>
          <w:rFonts w:ascii="Times New Roman" w:hAnsi="Times New Roman" w:cs="Times New Roman"/>
          <w:sz w:val="28"/>
          <w:szCs w:val="28"/>
        </w:rPr>
        <w:t>ся, но ими же самими и нарушаются.</w:t>
      </w:r>
    </w:p>
    <w:p w:rsidR="00C009FA" w:rsidRPr="00C009FA" w:rsidRDefault="00C009FA" w:rsidP="00CC0BB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09FA">
        <w:rPr>
          <w:rFonts w:ascii="Times New Roman" w:hAnsi="Times New Roman" w:cs="Times New Roman"/>
          <w:sz w:val="28"/>
          <w:szCs w:val="28"/>
        </w:rPr>
        <w:t>Контроля, возложенного на органы прокуратуры, комиссии ПДН, опекунские и попечительские органы, часто бывает недостаточно, так как не обеспечивается ко</w:t>
      </w:r>
      <w:r w:rsidRPr="00C009FA">
        <w:rPr>
          <w:rFonts w:ascii="Times New Roman" w:hAnsi="Times New Roman" w:cs="Times New Roman"/>
          <w:sz w:val="28"/>
          <w:szCs w:val="28"/>
        </w:rPr>
        <w:t>м</w:t>
      </w:r>
      <w:r w:rsidRPr="00C009FA">
        <w:rPr>
          <w:rFonts w:ascii="Times New Roman" w:hAnsi="Times New Roman" w:cs="Times New Roman"/>
          <w:sz w:val="28"/>
          <w:szCs w:val="28"/>
        </w:rPr>
        <w:t>плексный контроль. В связи с таким положением уполномоченный имеет право з</w:t>
      </w:r>
      <w:r w:rsidRPr="00C009FA">
        <w:rPr>
          <w:rFonts w:ascii="Times New Roman" w:hAnsi="Times New Roman" w:cs="Times New Roman"/>
          <w:sz w:val="28"/>
          <w:szCs w:val="28"/>
        </w:rPr>
        <w:t>а</w:t>
      </w:r>
      <w:r w:rsidRPr="00C009FA">
        <w:rPr>
          <w:rFonts w:ascii="Times New Roman" w:hAnsi="Times New Roman" w:cs="Times New Roman"/>
          <w:sz w:val="28"/>
          <w:szCs w:val="28"/>
        </w:rPr>
        <w:t>просить и получить в законном порядке любые, необходимые для работы и контр</w:t>
      </w:r>
      <w:r w:rsidRPr="00C009FA">
        <w:rPr>
          <w:rFonts w:ascii="Times New Roman" w:hAnsi="Times New Roman" w:cs="Times New Roman"/>
          <w:sz w:val="28"/>
          <w:szCs w:val="28"/>
        </w:rPr>
        <w:t>о</w:t>
      </w:r>
      <w:r w:rsidRPr="00C009FA">
        <w:rPr>
          <w:rFonts w:ascii="Times New Roman" w:hAnsi="Times New Roman" w:cs="Times New Roman"/>
          <w:sz w:val="28"/>
          <w:szCs w:val="28"/>
        </w:rPr>
        <w:t>ля, сведения, а также документы и другие материалы от органов власти, должнос</w:t>
      </w:r>
      <w:r w:rsidRPr="00C009FA">
        <w:rPr>
          <w:rFonts w:ascii="Times New Roman" w:hAnsi="Times New Roman" w:cs="Times New Roman"/>
          <w:sz w:val="28"/>
          <w:szCs w:val="28"/>
        </w:rPr>
        <w:t>т</w:t>
      </w:r>
      <w:r w:rsidRPr="00C009FA">
        <w:rPr>
          <w:rFonts w:ascii="Times New Roman" w:hAnsi="Times New Roman" w:cs="Times New Roman"/>
          <w:sz w:val="28"/>
          <w:szCs w:val="28"/>
        </w:rPr>
        <w:t>ных лиц, местного самоуправления, организаций.</w:t>
      </w:r>
    </w:p>
    <w:p w:rsidR="00C009FA" w:rsidRPr="00C009FA" w:rsidRDefault="00C009FA" w:rsidP="00CC0BB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09FA">
        <w:rPr>
          <w:rFonts w:ascii="Times New Roman" w:hAnsi="Times New Roman" w:cs="Times New Roman"/>
          <w:sz w:val="28"/>
          <w:szCs w:val="28"/>
        </w:rPr>
        <w:t>Выявив нарушения детских прав, Уполномоченный имеет право подать суде</w:t>
      </w:r>
      <w:r w:rsidRPr="00C009FA">
        <w:rPr>
          <w:rFonts w:ascii="Times New Roman" w:hAnsi="Times New Roman" w:cs="Times New Roman"/>
          <w:sz w:val="28"/>
          <w:szCs w:val="28"/>
        </w:rPr>
        <w:t>б</w:t>
      </w:r>
      <w:r w:rsidRPr="00C009FA">
        <w:rPr>
          <w:rFonts w:ascii="Times New Roman" w:hAnsi="Times New Roman" w:cs="Times New Roman"/>
          <w:sz w:val="28"/>
          <w:szCs w:val="28"/>
        </w:rPr>
        <w:t xml:space="preserve">ный иск для возбуждения административного или иного производства в отношении </w:t>
      </w:r>
      <w:r w:rsidRPr="00C009FA">
        <w:rPr>
          <w:rFonts w:ascii="Times New Roman" w:hAnsi="Times New Roman" w:cs="Times New Roman"/>
          <w:sz w:val="28"/>
          <w:szCs w:val="28"/>
        </w:rPr>
        <w:lastRenderedPageBreak/>
        <w:t>должностных лиц, нарушивших эти права своими виновными действиями. Деятел</w:t>
      </w:r>
      <w:r w:rsidRPr="00C009FA">
        <w:rPr>
          <w:rFonts w:ascii="Times New Roman" w:hAnsi="Times New Roman" w:cs="Times New Roman"/>
          <w:sz w:val="28"/>
          <w:szCs w:val="28"/>
        </w:rPr>
        <w:t>ь</w:t>
      </w:r>
      <w:r w:rsidRPr="00C009FA">
        <w:rPr>
          <w:rFonts w:ascii="Times New Roman" w:hAnsi="Times New Roman" w:cs="Times New Roman"/>
          <w:sz w:val="28"/>
          <w:szCs w:val="28"/>
        </w:rPr>
        <w:t>ность Уполномоченного и его представителей протекает в сотрудничестве со всеми структурами, которые обязаны обеспечивать права детей и их законные интересы.</w:t>
      </w:r>
    </w:p>
    <w:p w:rsidR="00C009FA" w:rsidRPr="00C009FA" w:rsidRDefault="00C009FA" w:rsidP="00C009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9FA">
        <w:rPr>
          <w:rFonts w:ascii="Times New Roman" w:hAnsi="Times New Roman" w:cs="Times New Roman"/>
          <w:sz w:val="28"/>
          <w:szCs w:val="28"/>
        </w:rPr>
        <w:t>Если органы прокуратуры только осуществляют надзор над исполнением законод</w:t>
      </w:r>
      <w:r w:rsidRPr="00C009FA">
        <w:rPr>
          <w:rFonts w:ascii="Times New Roman" w:hAnsi="Times New Roman" w:cs="Times New Roman"/>
          <w:sz w:val="28"/>
          <w:szCs w:val="28"/>
        </w:rPr>
        <w:t>а</w:t>
      </w:r>
      <w:r w:rsidRPr="00C009FA">
        <w:rPr>
          <w:rFonts w:ascii="Times New Roman" w:hAnsi="Times New Roman" w:cs="Times New Roman"/>
          <w:sz w:val="28"/>
          <w:szCs w:val="28"/>
        </w:rPr>
        <w:t>тельства РФ, контролируют правоохранительные органы, то представитель по пр</w:t>
      </w:r>
      <w:r w:rsidRPr="00C009FA">
        <w:rPr>
          <w:rFonts w:ascii="Times New Roman" w:hAnsi="Times New Roman" w:cs="Times New Roman"/>
          <w:sz w:val="28"/>
          <w:szCs w:val="28"/>
        </w:rPr>
        <w:t>а</w:t>
      </w:r>
      <w:r w:rsidRPr="00C009FA">
        <w:rPr>
          <w:rFonts w:ascii="Times New Roman" w:hAnsi="Times New Roman" w:cs="Times New Roman"/>
          <w:sz w:val="28"/>
          <w:szCs w:val="28"/>
        </w:rPr>
        <w:t>вам ребенка защищает интересы детей. Из практики видно, что обратиться в органы прокуратуры сложно, и ребенок не может осуществить это самостоятельно. У Упо</w:t>
      </w:r>
      <w:r w:rsidRPr="00C009FA">
        <w:rPr>
          <w:rFonts w:ascii="Times New Roman" w:hAnsi="Times New Roman" w:cs="Times New Roman"/>
          <w:sz w:val="28"/>
          <w:szCs w:val="28"/>
        </w:rPr>
        <w:t>л</w:t>
      </w:r>
      <w:r w:rsidRPr="00C009FA">
        <w:rPr>
          <w:rFonts w:ascii="Times New Roman" w:hAnsi="Times New Roman" w:cs="Times New Roman"/>
          <w:sz w:val="28"/>
          <w:szCs w:val="28"/>
        </w:rPr>
        <w:t>номоченного имеется максимальная и легкая доступность для обращения, и он вправе действовать самостоятельно. Это позволяет оперативно реагировать на н</w:t>
      </w:r>
      <w:r w:rsidRPr="00C009FA">
        <w:rPr>
          <w:rFonts w:ascii="Times New Roman" w:hAnsi="Times New Roman" w:cs="Times New Roman"/>
          <w:sz w:val="28"/>
          <w:szCs w:val="28"/>
        </w:rPr>
        <w:t>а</w:t>
      </w:r>
      <w:r w:rsidRPr="00C009FA">
        <w:rPr>
          <w:rFonts w:ascii="Times New Roman" w:hAnsi="Times New Roman" w:cs="Times New Roman"/>
          <w:sz w:val="28"/>
          <w:szCs w:val="28"/>
        </w:rPr>
        <w:t>рушения и оказывать профессиональную, квалифицированную услугу пострада</w:t>
      </w:r>
      <w:r w:rsidRPr="00C009FA">
        <w:rPr>
          <w:rFonts w:ascii="Times New Roman" w:hAnsi="Times New Roman" w:cs="Times New Roman"/>
          <w:sz w:val="28"/>
          <w:szCs w:val="28"/>
        </w:rPr>
        <w:t>в</w:t>
      </w:r>
      <w:r w:rsidRPr="00C009FA">
        <w:rPr>
          <w:rFonts w:ascii="Times New Roman" w:hAnsi="Times New Roman" w:cs="Times New Roman"/>
          <w:sz w:val="28"/>
          <w:szCs w:val="28"/>
        </w:rPr>
        <w:t>шим от чиновничьего</w:t>
      </w:r>
      <w:r>
        <w:rPr>
          <w:rFonts w:ascii="Times New Roman" w:hAnsi="Times New Roman" w:cs="Times New Roman"/>
          <w:sz w:val="28"/>
          <w:szCs w:val="28"/>
        </w:rPr>
        <w:t xml:space="preserve"> или иного</w:t>
      </w:r>
      <w:r w:rsidRPr="00C009FA">
        <w:rPr>
          <w:rFonts w:ascii="Times New Roman" w:hAnsi="Times New Roman" w:cs="Times New Roman"/>
          <w:sz w:val="28"/>
          <w:szCs w:val="28"/>
        </w:rPr>
        <w:t xml:space="preserve"> произвола детям.</w:t>
      </w:r>
    </w:p>
    <w:p w:rsidR="00E82383" w:rsidRPr="00C009FA" w:rsidRDefault="00E82383" w:rsidP="00C009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9FA" w:rsidRDefault="00C009FA" w:rsidP="00CC0B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9FA">
        <w:rPr>
          <w:rFonts w:ascii="Times New Roman" w:hAnsi="Times New Roman" w:cs="Times New Roman"/>
          <w:sz w:val="28"/>
          <w:szCs w:val="28"/>
        </w:rPr>
        <w:t>В отличие от органов опеки, которые занимаются лишь защитой детей-сирот либо детей, оставшихся без присмотра мамы с папой, урегулируют вопросы по с</w:t>
      </w:r>
      <w:r w:rsidRPr="00C009FA">
        <w:rPr>
          <w:rFonts w:ascii="Times New Roman" w:hAnsi="Times New Roman" w:cs="Times New Roman"/>
          <w:sz w:val="28"/>
          <w:szCs w:val="28"/>
        </w:rPr>
        <w:t>о</w:t>
      </w:r>
      <w:r w:rsidRPr="00C009FA">
        <w:rPr>
          <w:rFonts w:ascii="Times New Roman" w:hAnsi="Times New Roman" w:cs="Times New Roman"/>
          <w:sz w:val="28"/>
          <w:szCs w:val="28"/>
        </w:rPr>
        <w:t>блюдению прав детей в неблагополучных семьях, Уполномоченный по правам р</w:t>
      </w:r>
      <w:r w:rsidRPr="00C009FA">
        <w:rPr>
          <w:rFonts w:ascii="Times New Roman" w:hAnsi="Times New Roman" w:cs="Times New Roman"/>
          <w:sz w:val="28"/>
          <w:szCs w:val="28"/>
        </w:rPr>
        <w:t>е</w:t>
      </w:r>
      <w:r w:rsidRPr="00C009FA">
        <w:rPr>
          <w:rFonts w:ascii="Times New Roman" w:hAnsi="Times New Roman" w:cs="Times New Roman"/>
          <w:sz w:val="28"/>
          <w:szCs w:val="28"/>
        </w:rPr>
        <w:t>бенка защищает права детей совместно со всеми социальными институтами.</w:t>
      </w:r>
    </w:p>
    <w:p w:rsidR="00C009FA" w:rsidRPr="00C009FA" w:rsidRDefault="00C009FA" w:rsidP="00CC0B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9FA">
        <w:rPr>
          <w:rFonts w:ascii="Times New Roman" w:hAnsi="Times New Roman" w:cs="Times New Roman"/>
          <w:sz w:val="28"/>
          <w:szCs w:val="28"/>
        </w:rPr>
        <w:t>Представитель по правам ребенка в РФ – лицо уважаемое, у него непререка</w:t>
      </w:r>
      <w:r w:rsidRPr="00C009FA">
        <w:rPr>
          <w:rFonts w:ascii="Times New Roman" w:hAnsi="Times New Roman" w:cs="Times New Roman"/>
          <w:sz w:val="28"/>
          <w:szCs w:val="28"/>
        </w:rPr>
        <w:t>е</w:t>
      </w:r>
      <w:r w:rsidRPr="00C009FA">
        <w:rPr>
          <w:rFonts w:ascii="Times New Roman" w:hAnsi="Times New Roman" w:cs="Times New Roman"/>
          <w:sz w:val="28"/>
          <w:szCs w:val="28"/>
        </w:rPr>
        <w:t>мый общественный авторитет и высокие личные моральные качества. Это обяз</w:t>
      </w:r>
      <w:r w:rsidRPr="00C009FA">
        <w:rPr>
          <w:rFonts w:ascii="Times New Roman" w:hAnsi="Times New Roman" w:cs="Times New Roman"/>
          <w:sz w:val="28"/>
          <w:szCs w:val="28"/>
        </w:rPr>
        <w:t>а</w:t>
      </w:r>
      <w:r w:rsidRPr="00C009FA">
        <w:rPr>
          <w:rFonts w:ascii="Times New Roman" w:hAnsi="Times New Roman" w:cs="Times New Roman"/>
          <w:sz w:val="28"/>
          <w:szCs w:val="28"/>
        </w:rPr>
        <w:t>тельно человек незаурядный, способный выступать и бороться за своих детей на международном уровне, защищая усыновленных иностранными гражданами, если свободы и права тех детей в результате оказались нарушены.</w:t>
      </w:r>
    </w:p>
    <w:p w:rsidR="00C009FA" w:rsidRDefault="00C009FA" w:rsidP="00EB3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C03">
        <w:rPr>
          <w:rFonts w:ascii="Times New Roman" w:hAnsi="Times New Roman" w:cs="Times New Roman"/>
          <w:b/>
          <w:sz w:val="28"/>
          <w:szCs w:val="28"/>
        </w:rPr>
        <w:t>Нормативные основы защиты прав детства</w:t>
      </w:r>
    </w:p>
    <w:p w:rsidR="00CC0BB1" w:rsidRPr="00553C03" w:rsidRDefault="00CC0BB1" w:rsidP="00EB3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9FA" w:rsidRPr="0089119A" w:rsidRDefault="00C009FA" w:rsidP="00CC0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19A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89119A">
        <w:rPr>
          <w:rFonts w:ascii="Times New Roman" w:hAnsi="Times New Roman" w:cs="Times New Roman"/>
          <w:sz w:val="28"/>
          <w:szCs w:val="28"/>
        </w:rPr>
        <w:t>основным международным документам, касающимся прав детей отн</w:t>
      </w:r>
      <w:r w:rsidRPr="0089119A">
        <w:rPr>
          <w:rFonts w:ascii="Times New Roman" w:hAnsi="Times New Roman" w:cs="Times New Roman"/>
          <w:sz w:val="28"/>
          <w:szCs w:val="28"/>
        </w:rPr>
        <w:t>о</w:t>
      </w:r>
      <w:r w:rsidRPr="0089119A">
        <w:rPr>
          <w:rFonts w:ascii="Times New Roman" w:hAnsi="Times New Roman" w:cs="Times New Roman"/>
          <w:sz w:val="28"/>
          <w:szCs w:val="28"/>
        </w:rPr>
        <w:t>сятся</w:t>
      </w:r>
      <w:proofErr w:type="gramEnd"/>
      <w:r w:rsidRPr="0089119A">
        <w:rPr>
          <w:rFonts w:ascii="Times New Roman" w:hAnsi="Times New Roman" w:cs="Times New Roman"/>
          <w:sz w:val="28"/>
          <w:szCs w:val="28"/>
        </w:rPr>
        <w:t>:</w:t>
      </w:r>
    </w:p>
    <w:p w:rsidR="00C009FA" w:rsidRPr="00553C03" w:rsidRDefault="00C009FA" w:rsidP="00CC0B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19A">
        <w:rPr>
          <w:rFonts w:ascii="Times New Roman" w:hAnsi="Times New Roman" w:cs="Times New Roman"/>
          <w:sz w:val="28"/>
          <w:szCs w:val="28"/>
        </w:rPr>
        <w:t xml:space="preserve">– </w:t>
      </w:r>
      <w:r w:rsidRPr="00553C03">
        <w:rPr>
          <w:rFonts w:ascii="Times New Roman" w:hAnsi="Times New Roman" w:cs="Times New Roman"/>
          <w:b/>
          <w:sz w:val="28"/>
          <w:szCs w:val="28"/>
        </w:rPr>
        <w:t>Декларация прав ребенка (1959)</w:t>
      </w:r>
    </w:p>
    <w:p w:rsidR="00C009FA" w:rsidRPr="00553C03" w:rsidRDefault="00C009FA" w:rsidP="00CC0B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C03">
        <w:rPr>
          <w:rFonts w:ascii="Times New Roman" w:hAnsi="Times New Roman" w:cs="Times New Roman"/>
          <w:b/>
          <w:sz w:val="28"/>
          <w:szCs w:val="28"/>
        </w:rPr>
        <w:t xml:space="preserve"> – Конвенция ООН о правах ребенка (1989)</w:t>
      </w:r>
    </w:p>
    <w:p w:rsidR="00C009FA" w:rsidRPr="00553C03" w:rsidRDefault="00C009FA" w:rsidP="00CC0B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C03">
        <w:rPr>
          <w:rFonts w:ascii="Times New Roman" w:hAnsi="Times New Roman" w:cs="Times New Roman"/>
          <w:b/>
          <w:sz w:val="28"/>
          <w:szCs w:val="28"/>
        </w:rPr>
        <w:t xml:space="preserve"> – Всемирная декларация об обеспечении выживания, защиты и развития детей (1990)</w:t>
      </w:r>
    </w:p>
    <w:p w:rsidR="00C009FA" w:rsidRPr="0089119A" w:rsidRDefault="00C009FA" w:rsidP="00CC0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C03">
        <w:rPr>
          <w:rFonts w:ascii="Times New Roman" w:hAnsi="Times New Roman" w:cs="Times New Roman"/>
          <w:b/>
          <w:sz w:val="28"/>
          <w:szCs w:val="28"/>
        </w:rPr>
        <w:t>Декларация прав ребенка</w:t>
      </w:r>
      <w:r w:rsidRPr="0089119A">
        <w:rPr>
          <w:rFonts w:ascii="Times New Roman" w:hAnsi="Times New Roman" w:cs="Times New Roman"/>
          <w:sz w:val="28"/>
          <w:szCs w:val="28"/>
        </w:rPr>
        <w:t xml:space="preserve"> является  первым международным документом. В 10 принципах, изложенных в Декларации, провозглашаются права детей: на имя, гражданство, любовь, понимание, материальное обеспечение, социальную защиту и предоставление возможности получать образование, развиваться физически, нравс</w:t>
      </w:r>
      <w:r w:rsidRPr="0089119A">
        <w:rPr>
          <w:rFonts w:ascii="Times New Roman" w:hAnsi="Times New Roman" w:cs="Times New Roman"/>
          <w:sz w:val="28"/>
          <w:szCs w:val="28"/>
        </w:rPr>
        <w:t>т</w:t>
      </w:r>
      <w:r w:rsidRPr="0089119A">
        <w:rPr>
          <w:rFonts w:ascii="Times New Roman" w:hAnsi="Times New Roman" w:cs="Times New Roman"/>
          <w:sz w:val="28"/>
          <w:szCs w:val="28"/>
        </w:rPr>
        <w:t>венно и духовно в условиях свободы и достоинства.</w:t>
      </w:r>
    </w:p>
    <w:p w:rsidR="00C009FA" w:rsidRPr="0089119A" w:rsidRDefault="00C009FA" w:rsidP="00C00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19A">
        <w:rPr>
          <w:rFonts w:ascii="Times New Roman" w:hAnsi="Times New Roman" w:cs="Times New Roman"/>
          <w:sz w:val="28"/>
          <w:szCs w:val="28"/>
        </w:rPr>
        <w:t>Особое внимание в Декларации уделяется защите ребенка. На основе Декларации прав ребенка был разработан международный документ – Конвенция о правах р</w:t>
      </w:r>
      <w:r w:rsidRPr="0089119A">
        <w:rPr>
          <w:rFonts w:ascii="Times New Roman" w:hAnsi="Times New Roman" w:cs="Times New Roman"/>
          <w:sz w:val="28"/>
          <w:szCs w:val="28"/>
        </w:rPr>
        <w:t>е</w:t>
      </w:r>
      <w:r w:rsidRPr="0089119A">
        <w:rPr>
          <w:rFonts w:ascii="Times New Roman" w:hAnsi="Times New Roman" w:cs="Times New Roman"/>
          <w:sz w:val="28"/>
          <w:szCs w:val="28"/>
        </w:rPr>
        <w:t>бенка.</w:t>
      </w:r>
    </w:p>
    <w:p w:rsidR="00C009FA" w:rsidRPr="0089119A" w:rsidRDefault="00C009FA" w:rsidP="00CC0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C03">
        <w:rPr>
          <w:rFonts w:ascii="Times New Roman" w:hAnsi="Times New Roman" w:cs="Times New Roman"/>
          <w:b/>
          <w:sz w:val="28"/>
          <w:szCs w:val="28"/>
        </w:rPr>
        <w:t>Конвенция о правах ребенка</w:t>
      </w:r>
      <w:r w:rsidRPr="0089119A">
        <w:rPr>
          <w:rFonts w:ascii="Times New Roman" w:hAnsi="Times New Roman" w:cs="Times New Roman"/>
          <w:sz w:val="28"/>
          <w:szCs w:val="28"/>
        </w:rPr>
        <w:t xml:space="preserve"> состоит из преамбулы и 54 статей, детализ</w:t>
      </w:r>
      <w:r w:rsidRPr="0089119A">
        <w:rPr>
          <w:rFonts w:ascii="Times New Roman" w:hAnsi="Times New Roman" w:cs="Times New Roman"/>
          <w:sz w:val="28"/>
          <w:szCs w:val="28"/>
        </w:rPr>
        <w:t>и</w:t>
      </w:r>
      <w:r w:rsidRPr="0089119A">
        <w:rPr>
          <w:rFonts w:ascii="Times New Roman" w:hAnsi="Times New Roman" w:cs="Times New Roman"/>
          <w:sz w:val="28"/>
          <w:szCs w:val="28"/>
        </w:rPr>
        <w:t>рующих права каждого человека в возрасте до 18 лет на полное развитие своих во</w:t>
      </w:r>
      <w:r w:rsidRPr="0089119A">
        <w:rPr>
          <w:rFonts w:ascii="Times New Roman" w:hAnsi="Times New Roman" w:cs="Times New Roman"/>
          <w:sz w:val="28"/>
          <w:szCs w:val="28"/>
        </w:rPr>
        <w:t>з</w:t>
      </w:r>
      <w:r w:rsidRPr="0089119A">
        <w:rPr>
          <w:rFonts w:ascii="Times New Roman" w:hAnsi="Times New Roman" w:cs="Times New Roman"/>
          <w:sz w:val="28"/>
          <w:szCs w:val="28"/>
        </w:rPr>
        <w:t>можностей в условиях, свободных от голода и нужды, жестокости, эксплуатации и других форм злоупотреблений.</w:t>
      </w:r>
    </w:p>
    <w:p w:rsidR="00C009FA" w:rsidRPr="0089119A" w:rsidRDefault="00C009FA" w:rsidP="00471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19A">
        <w:rPr>
          <w:rFonts w:ascii="Times New Roman" w:hAnsi="Times New Roman" w:cs="Times New Roman"/>
          <w:sz w:val="28"/>
          <w:szCs w:val="28"/>
        </w:rPr>
        <w:t>Конвенция признает за каждым ребенком независимо от расы, цвета кожи, п</w:t>
      </w:r>
      <w:r w:rsidRPr="0089119A">
        <w:rPr>
          <w:rFonts w:ascii="Times New Roman" w:hAnsi="Times New Roman" w:cs="Times New Roman"/>
          <w:sz w:val="28"/>
          <w:szCs w:val="28"/>
        </w:rPr>
        <w:t>о</w:t>
      </w:r>
      <w:r w:rsidRPr="0089119A">
        <w:rPr>
          <w:rFonts w:ascii="Times New Roman" w:hAnsi="Times New Roman" w:cs="Times New Roman"/>
          <w:sz w:val="28"/>
          <w:szCs w:val="28"/>
        </w:rPr>
        <w:t>ла, языка, религии, политических или иных убеждений, национального, этнического и социального происхождения – юридическое право:</w:t>
      </w:r>
    </w:p>
    <w:p w:rsidR="00C009FA" w:rsidRPr="0089119A" w:rsidRDefault="00C009FA" w:rsidP="00C00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19A">
        <w:rPr>
          <w:rFonts w:ascii="Times New Roman" w:hAnsi="Times New Roman" w:cs="Times New Roman"/>
          <w:sz w:val="28"/>
          <w:szCs w:val="28"/>
        </w:rPr>
        <w:t>– на воспитание;</w:t>
      </w:r>
    </w:p>
    <w:p w:rsidR="00C009FA" w:rsidRPr="0089119A" w:rsidRDefault="00C009FA" w:rsidP="00C00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19A">
        <w:rPr>
          <w:rFonts w:ascii="Times New Roman" w:hAnsi="Times New Roman" w:cs="Times New Roman"/>
          <w:sz w:val="28"/>
          <w:szCs w:val="28"/>
        </w:rPr>
        <w:lastRenderedPageBreak/>
        <w:t xml:space="preserve"> – на развитие;</w:t>
      </w:r>
    </w:p>
    <w:p w:rsidR="00C009FA" w:rsidRPr="0089119A" w:rsidRDefault="00C009FA" w:rsidP="00C00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19A">
        <w:rPr>
          <w:rFonts w:ascii="Times New Roman" w:hAnsi="Times New Roman" w:cs="Times New Roman"/>
          <w:sz w:val="28"/>
          <w:szCs w:val="28"/>
        </w:rPr>
        <w:t xml:space="preserve"> – на защиту;</w:t>
      </w:r>
    </w:p>
    <w:p w:rsidR="00C009FA" w:rsidRPr="0089119A" w:rsidRDefault="00C009FA" w:rsidP="00C00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19A">
        <w:rPr>
          <w:rFonts w:ascii="Times New Roman" w:hAnsi="Times New Roman" w:cs="Times New Roman"/>
          <w:sz w:val="28"/>
          <w:szCs w:val="28"/>
        </w:rPr>
        <w:t xml:space="preserve"> – на активное участие в жизни общества.</w:t>
      </w:r>
    </w:p>
    <w:p w:rsidR="00C009FA" w:rsidRDefault="00C009FA" w:rsidP="00CC0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19A">
        <w:rPr>
          <w:rFonts w:ascii="Times New Roman" w:hAnsi="Times New Roman" w:cs="Times New Roman"/>
          <w:sz w:val="28"/>
          <w:szCs w:val="28"/>
        </w:rPr>
        <w:t>Конвенция увязывает права ребенка с правами и обязанностями родителей и других лиц, несущих ответственность за жизнь детей, их развитие и защиту, и пр</w:t>
      </w:r>
      <w:r w:rsidRPr="0089119A">
        <w:rPr>
          <w:rFonts w:ascii="Times New Roman" w:hAnsi="Times New Roman" w:cs="Times New Roman"/>
          <w:sz w:val="28"/>
          <w:szCs w:val="28"/>
        </w:rPr>
        <w:t>е</w:t>
      </w:r>
      <w:r w:rsidRPr="0089119A">
        <w:rPr>
          <w:rFonts w:ascii="Times New Roman" w:hAnsi="Times New Roman" w:cs="Times New Roman"/>
          <w:sz w:val="28"/>
          <w:szCs w:val="28"/>
        </w:rPr>
        <w:t>доставляет ребенку право на участие в принятии решений, затрагивающих его н</w:t>
      </w:r>
      <w:r w:rsidRPr="0089119A">
        <w:rPr>
          <w:rFonts w:ascii="Times New Roman" w:hAnsi="Times New Roman" w:cs="Times New Roman"/>
          <w:sz w:val="28"/>
          <w:szCs w:val="28"/>
        </w:rPr>
        <w:t>а</w:t>
      </w:r>
      <w:r w:rsidRPr="0089119A">
        <w:rPr>
          <w:rFonts w:ascii="Times New Roman" w:hAnsi="Times New Roman" w:cs="Times New Roman"/>
          <w:sz w:val="28"/>
          <w:szCs w:val="28"/>
        </w:rPr>
        <w:t>стоящее и будущее.</w:t>
      </w:r>
    </w:p>
    <w:p w:rsidR="00C009FA" w:rsidRPr="0089119A" w:rsidRDefault="00C009FA" w:rsidP="00C00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0B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нашей стране </w:t>
      </w:r>
      <w:r w:rsidR="00EB36FC">
        <w:rPr>
          <w:rFonts w:ascii="Times New Roman" w:hAnsi="Times New Roman" w:cs="Times New Roman"/>
          <w:sz w:val="28"/>
          <w:szCs w:val="28"/>
        </w:rPr>
        <w:t>детям со стороны государства уделяется огромное внимание,  мы говорим об этом на уроках Обществознания.</w:t>
      </w:r>
    </w:p>
    <w:p w:rsidR="00C009FA" w:rsidRPr="0089119A" w:rsidRDefault="00C009FA" w:rsidP="00471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19A">
        <w:rPr>
          <w:rFonts w:ascii="Times New Roman" w:hAnsi="Times New Roman" w:cs="Times New Roman"/>
          <w:sz w:val="28"/>
          <w:szCs w:val="28"/>
        </w:rPr>
        <w:t>На основе Конвенции</w:t>
      </w:r>
      <w:r w:rsidR="00EB36FC">
        <w:rPr>
          <w:rFonts w:ascii="Times New Roman" w:hAnsi="Times New Roman" w:cs="Times New Roman"/>
          <w:sz w:val="28"/>
          <w:szCs w:val="28"/>
        </w:rPr>
        <w:t xml:space="preserve"> разработаны и</w:t>
      </w:r>
      <w:r w:rsidRPr="0089119A">
        <w:rPr>
          <w:rFonts w:ascii="Times New Roman" w:hAnsi="Times New Roman" w:cs="Times New Roman"/>
          <w:sz w:val="28"/>
          <w:szCs w:val="28"/>
        </w:rPr>
        <w:t xml:space="preserve"> разрабатываются нормативно-правовые документы федерального и регионального уровней.</w:t>
      </w:r>
    </w:p>
    <w:p w:rsidR="00C009FA" w:rsidRPr="00553C03" w:rsidRDefault="00C009FA" w:rsidP="00CC0B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3C03">
        <w:rPr>
          <w:rFonts w:ascii="Times New Roman" w:hAnsi="Times New Roman" w:cs="Times New Roman"/>
          <w:b/>
          <w:i/>
          <w:sz w:val="28"/>
          <w:szCs w:val="28"/>
        </w:rPr>
        <w:t>Для создания и развития механизма реализации прав ребенка на защиту, декларированных в Конвенции и гарантированных Конституцией РФ, принят целый ряд законодательных актов – Семейный Кодекс РФ, Закон «Об основных гара</w:t>
      </w:r>
      <w:r w:rsidRPr="00553C03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553C03">
        <w:rPr>
          <w:rFonts w:ascii="Times New Roman" w:hAnsi="Times New Roman" w:cs="Times New Roman"/>
          <w:b/>
          <w:i/>
          <w:sz w:val="28"/>
          <w:szCs w:val="28"/>
        </w:rPr>
        <w:t>тиях прав ребенка в РФ», Закон «Об образовании».</w:t>
      </w:r>
    </w:p>
    <w:p w:rsidR="00C009FA" w:rsidRPr="0089119A" w:rsidRDefault="00C009FA" w:rsidP="00471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C03">
        <w:rPr>
          <w:rFonts w:ascii="Times New Roman" w:hAnsi="Times New Roman" w:cs="Times New Roman"/>
          <w:b/>
          <w:sz w:val="28"/>
          <w:szCs w:val="28"/>
        </w:rPr>
        <w:t>Семейный Кодекс РФ</w:t>
      </w:r>
      <w:r w:rsidRPr="0089119A">
        <w:rPr>
          <w:rFonts w:ascii="Times New Roman" w:hAnsi="Times New Roman" w:cs="Times New Roman"/>
          <w:sz w:val="28"/>
          <w:szCs w:val="28"/>
        </w:rPr>
        <w:t xml:space="preserve"> – документ, регулирующий правовые вопросы семе</w:t>
      </w:r>
      <w:r w:rsidRPr="0089119A">
        <w:rPr>
          <w:rFonts w:ascii="Times New Roman" w:hAnsi="Times New Roman" w:cs="Times New Roman"/>
          <w:sz w:val="28"/>
          <w:szCs w:val="28"/>
        </w:rPr>
        <w:t>й</w:t>
      </w:r>
      <w:r w:rsidRPr="0089119A">
        <w:rPr>
          <w:rFonts w:ascii="Times New Roman" w:hAnsi="Times New Roman" w:cs="Times New Roman"/>
          <w:sz w:val="28"/>
          <w:szCs w:val="28"/>
        </w:rPr>
        <w:t>ных отношений на основе  действующей Конституции РФ и нового гражданского закон</w:t>
      </w:r>
      <w:r w:rsidRPr="0089119A">
        <w:rPr>
          <w:rFonts w:ascii="Times New Roman" w:hAnsi="Times New Roman" w:cs="Times New Roman"/>
          <w:sz w:val="28"/>
          <w:szCs w:val="28"/>
        </w:rPr>
        <w:t>о</w:t>
      </w:r>
      <w:r w:rsidRPr="0089119A">
        <w:rPr>
          <w:rFonts w:ascii="Times New Roman" w:hAnsi="Times New Roman" w:cs="Times New Roman"/>
          <w:sz w:val="28"/>
          <w:szCs w:val="28"/>
        </w:rPr>
        <w:t>дательства.</w:t>
      </w:r>
    </w:p>
    <w:p w:rsidR="00C009FA" w:rsidRPr="00553C03" w:rsidRDefault="00C009FA" w:rsidP="00CC0B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3C03">
        <w:rPr>
          <w:rFonts w:ascii="Times New Roman" w:hAnsi="Times New Roman" w:cs="Times New Roman"/>
          <w:b/>
          <w:i/>
          <w:sz w:val="28"/>
          <w:szCs w:val="28"/>
        </w:rPr>
        <w:t>Раздел IV Семейного Кодекса РФ целиком посвящен правам и обязанн</w:t>
      </w:r>
      <w:r w:rsidRPr="00553C03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553C03">
        <w:rPr>
          <w:rFonts w:ascii="Times New Roman" w:hAnsi="Times New Roman" w:cs="Times New Roman"/>
          <w:b/>
          <w:i/>
          <w:sz w:val="28"/>
          <w:szCs w:val="28"/>
        </w:rPr>
        <w:t>стям родителей и детей. Особый интерес представляют глава 11 «Права нес</w:t>
      </w:r>
      <w:r w:rsidRPr="00553C03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553C03">
        <w:rPr>
          <w:rFonts w:ascii="Times New Roman" w:hAnsi="Times New Roman" w:cs="Times New Roman"/>
          <w:b/>
          <w:i/>
          <w:sz w:val="28"/>
          <w:szCs w:val="28"/>
        </w:rPr>
        <w:t>вершеннолетних детей» и глава 12 «Права и обязанности родителей».</w:t>
      </w:r>
    </w:p>
    <w:p w:rsidR="00C009FA" w:rsidRPr="0089119A" w:rsidRDefault="00C009FA" w:rsidP="00471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19A">
        <w:rPr>
          <w:rFonts w:ascii="Times New Roman" w:hAnsi="Times New Roman" w:cs="Times New Roman"/>
          <w:sz w:val="28"/>
          <w:szCs w:val="28"/>
        </w:rPr>
        <w:t>В семейном Кодексе РФ законодательно закреплены общепризнанные при</w:t>
      </w:r>
      <w:r w:rsidRPr="0089119A">
        <w:rPr>
          <w:rFonts w:ascii="Times New Roman" w:hAnsi="Times New Roman" w:cs="Times New Roman"/>
          <w:sz w:val="28"/>
          <w:szCs w:val="28"/>
        </w:rPr>
        <w:t>н</w:t>
      </w:r>
      <w:r w:rsidRPr="0089119A">
        <w:rPr>
          <w:rFonts w:ascii="Times New Roman" w:hAnsi="Times New Roman" w:cs="Times New Roman"/>
          <w:sz w:val="28"/>
          <w:szCs w:val="28"/>
        </w:rPr>
        <w:t>ципы и нормы международного права «ребенка на жизнь и воспитание в семье, на защиту, на возможность свободно выражать свое мнение».</w:t>
      </w:r>
    </w:p>
    <w:p w:rsidR="004717F7" w:rsidRDefault="00C009FA" w:rsidP="00471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C03">
        <w:rPr>
          <w:rFonts w:ascii="Times New Roman" w:hAnsi="Times New Roman" w:cs="Times New Roman"/>
          <w:b/>
          <w:i/>
          <w:sz w:val="28"/>
          <w:szCs w:val="28"/>
        </w:rPr>
        <w:t>В целях «создания правовых, социально-экономических условий для реал</w:t>
      </w:r>
      <w:r w:rsidRPr="00553C0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553C03">
        <w:rPr>
          <w:rFonts w:ascii="Times New Roman" w:hAnsi="Times New Roman" w:cs="Times New Roman"/>
          <w:b/>
          <w:i/>
          <w:sz w:val="28"/>
          <w:szCs w:val="28"/>
        </w:rPr>
        <w:t>зации прав и законных интересов ребенка», предусмотренных Конституцией РФ, принят ФЗ «Об основных гарантиях прав ребенка в Российской Федерации».</w:t>
      </w:r>
      <w:r w:rsidRPr="0089119A">
        <w:rPr>
          <w:rFonts w:ascii="Times New Roman" w:hAnsi="Times New Roman" w:cs="Times New Roman"/>
          <w:sz w:val="28"/>
          <w:szCs w:val="28"/>
        </w:rPr>
        <w:t xml:space="preserve"> </w:t>
      </w:r>
      <w:r w:rsidR="00471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9FA" w:rsidRPr="0089119A" w:rsidRDefault="004717F7" w:rsidP="00471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09FA" w:rsidRPr="0089119A">
        <w:rPr>
          <w:rFonts w:ascii="Times New Roman" w:hAnsi="Times New Roman" w:cs="Times New Roman"/>
          <w:sz w:val="28"/>
          <w:szCs w:val="28"/>
        </w:rPr>
        <w:t>Этот закон выделяет особую категорию детей, нуждающихся в защите со стороны государства (дети-инвалиды, жертвы вооруженных и межнациональных конфликтов, дети с отклонениями в поведении, дети, жизнеде</w:t>
      </w:r>
      <w:r w:rsidR="00C009FA" w:rsidRPr="0089119A">
        <w:rPr>
          <w:rFonts w:ascii="Times New Roman" w:hAnsi="Times New Roman" w:cs="Times New Roman"/>
          <w:sz w:val="28"/>
          <w:szCs w:val="28"/>
        </w:rPr>
        <w:t>я</w:t>
      </w:r>
      <w:r w:rsidR="00C009FA" w:rsidRPr="0089119A">
        <w:rPr>
          <w:rFonts w:ascii="Times New Roman" w:hAnsi="Times New Roman" w:cs="Times New Roman"/>
          <w:sz w:val="28"/>
          <w:szCs w:val="28"/>
        </w:rPr>
        <w:t>тельность которых нарушена в результате сложившихся обстоятельств и которые не могут преодолеть эти о</w:t>
      </w:r>
      <w:r w:rsidR="00C009FA" w:rsidRPr="0089119A">
        <w:rPr>
          <w:rFonts w:ascii="Times New Roman" w:hAnsi="Times New Roman" w:cs="Times New Roman"/>
          <w:sz w:val="28"/>
          <w:szCs w:val="28"/>
        </w:rPr>
        <w:t>б</w:t>
      </w:r>
      <w:r w:rsidR="00C009FA" w:rsidRPr="0089119A">
        <w:rPr>
          <w:rFonts w:ascii="Times New Roman" w:hAnsi="Times New Roman" w:cs="Times New Roman"/>
          <w:sz w:val="28"/>
          <w:szCs w:val="28"/>
        </w:rPr>
        <w:t>стоятельства сами или с помощью семьи).</w:t>
      </w:r>
    </w:p>
    <w:p w:rsidR="00C009FA" w:rsidRPr="0089119A" w:rsidRDefault="00C009FA" w:rsidP="00CC0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C03">
        <w:rPr>
          <w:rFonts w:ascii="Times New Roman" w:hAnsi="Times New Roman" w:cs="Times New Roman"/>
          <w:b/>
          <w:sz w:val="28"/>
          <w:szCs w:val="28"/>
        </w:rPr>
        <w:t>Конвенция ООН о правах ребенка</w:t>
      </w:r>
      <w:r w:rsidRPr="0089119A">
        <w:rPr>
          <w:rFonts w:ascii="Times New Roman" w:hAnsi="Times New Roman" w:cs="Times New Roman"/>
          <w:sz w:val="28"/>
          <w:szCs w:val="28"/>
        </w:rPr>
        <w:t xml:space="preserve"> дает определение понятия «жестокое о</w:t>
      </w:r>
      <w:r w:rsidRPr="0089119A">
        <w:rPr>
          <w:rFonts w:ascii="Times New Roman" w:hAnsi="Times New Roman" w:cs="Times New Roman"/>
          <w:sz w:val="28"/>
          <w:szCs w:val="28"/>
        </w:rPr>
        <w:t>б</w:t>
      </w:r>
      <w:r w:rsidRPr="0089119A">
        <w:rPr>
          <w:rFonts w:ascii="Times New Roman" w:hAnsi="Times New Roman" w:cs="Times New Roman"/>
          <w:sz w:val="28"/>
          <w:szCs w:val="28"/>
        </w:rPr>
        <w:t>ращение» и определяет меры защиты (ст. 19), а также устанавливает:</w:t>
      </w:r>
    </w:p>
    <w:p w:rsidR="00C009FA" w:rsidRPr="0089119A" w:rsidRDefault="004717F7" w:rsidP="00471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009FA" w:rsidRPr="0089119A">
        <w:rPr>
          <w:rFonts w:ascii="Times New Roman" w:hAnsi="Times New Roman" w:cs="Times New Roman"/>
          <w:sz w:val="28"/>
          <w:szCs w:val="28"/>
        </w:rPr>
        <w:t>обеспечение в максимально возможной степени здорового развития ребенка (ст. 6);</w:t>
      </w:r>
    </w:p>
    <w:p w:rsidR="00C009FA" w:rsidRPr="0089119A" w:rsidRDefault="004717F7" w:rsidP="00471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009FA" w:rsidRPr="0089119A">
        <w:rPr>
          <w:rFonts w:ascii="Times New Roman" w:hAnsi="Times New Roman" w:cs="Times New Roman"/>
          <w:sz w:val="28"/>
          <w:szCs w:val="28"/>
        </w:rPr>
        <w:t>защиту от произвольного или незаконного вмешательства в личную жизнь ребенка, от посягательств на его честь и репутацию (ст. 16);</w:t>
      </w:r>
    </w:p>
    <w:p w:rsidR="00C009FA" w:rsidRPr="0089119A" w:rsidRDefault="004717F7" w:rsidP="00471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09FA" w:rsidRPr="0089119A">
        <w:rPr>
          <w:rFonts w:ascii="Times New Roman" w:hAnsi="Times New Roman" w:cs="Times New Roman"/>
          <w:sz w:val="28"/>
          <w:szCs w:val="28"/>
        </w:rPr>
        <w:t>обеспечение мер по борьбе с болезнями и недоеданием (ст. 24);</w:t>
      </w:r>
    </w:p>
    <w:p w:rsidR="00C009FA" w:rsidRPr="0089119A" w:rsidRDefault="004717F7" w:rsidP="00471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009FA" w:rsidRPr="0089119A">
        <w:rPr>
          <w:rFonts w:ascii="Times New Roman" w:hAnsi="Times New Roman" w:cs="Times New Roman"/>
          <w:sz w:val="28"/>
          <w:szCs w:val="28"/>
        </w:rPr>
        <w:t>признание права каждого ребенка на уровень жизни, необходимый для ф</w:t>
      </w:r>
      <w:r w:rsidR="00C009FA" w:rsidRPr="0089119A">
        <w:rPr>
          <w:rFonts w:ascii="Times New Roman" w:hAnsi="Times New Roman" w:cs="Times New Roman"/>
          <w:sz w:val="28"/>
          <w:szCs w:val="28"/>
        </w:rPr>
        <w:t>и</w:t>
      </w:r>
      <w:r w:rsidR="00C009FA" w:rsidRPr="0089119A">
        <w:rPr>
          <w:rFonts w:ascii="Times New Roman" w:hAnsi="Times New Roman" w:cs="Times New Roman"/>
          <w:sz w:val="28"/>
          <w:szCs w:val="28"/>
        </w:rPr>
        <w:t>зического, умственного, духовного, нравственного и социального развития (ст. 24);</w:t>
      </w:r>
    </w:p>
    <w:p w:rsidR="00C009FA" w:rsidRPr="0089119A" w:rsidRDefault="004717F7" w:rsidP="00471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009FA" w:rsidRPr="0089119A">
        <w:rPr>
          <w:rFonts w:ascii="Times New Roman" w:hAnsi="Times New Roman" w:cs="Times New Roman"/>
          <w:sz w:val="28"/>
          <w:szCs w:val="28"/>
        </w:rPr>
        <w:t>защиту ребенка от сексуального посягательства (ст. 34);</w:t>
      </w:r>
    </w:p>
    <w:p w:rsidR="00C009FA" w:rsidRPr="0089119A" w:rsidRDefault="004717F7" w:rsidP="00471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009FA" w:rsidRPr="0089119A">
        <w:rPr>
          <w:rFonts w:ascii="Times New Roman" w:hAnsi="Times New Roman" w:cs="Times New Roman"/>
          <w:sz w:val="28"/>
          <w:szCs w:val="28"/>
        </w:rPr>
        <w:t>защиту ребенка от других форм жестокого обращения (ст. 37);</w:t>
      </w:r>
    </w:p>
    <w:p w:rsidR="00C009FA" w:rsidRPr="0089119A" w:rsidRDefault="004717F7" w:rsidP="00471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009FA" w:rsidRPr="0089119A">
        <w:rPr>
          <w:rFonts w:ascii="Times New Roman" w:hAnsi="Times New Roman" w:cs="Times New Roman"/>
          <w:sz w:val="28"/>
          <w:szCs w:val="28"/>
        </w:rPr>
        <w:t>меры помощи ребенку, явившемуся жертвой жестокого обращения (ст. 39).</w:t>
      </w:r>
    </w:p>
    <w:p w:rsidR="00C009FA" w:rsidRPr="0089119A" w:rsidRDefault="00C009FA" w:rsidP="00CC0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C03">
        <w:rPr>
          <w:rFonts w:ascii="Times New Roman" w:hAnsi="Times New Roman" w:cs="Times New Roman"/>
          <w:b/>
          <w:sz w:val="28"/>
          <w:szCs w:val="28"/>
        </w:rPr>
        <w:t>Уголовный кодекс предусматривает ответственность</w:t>
      </w:r>
      <w:r w:rsidRPr="0089119A">
        <w:rPr>
          <w:rFonts w:ascii="Times New Roman" w:hAnsi="Times New Roman" w:cs="Times New Roman"/>
          <w:sz w:val="28"/>
          <w:szCs w:val="28"/>
        </w:rPr>
        <w:t>:</w:t>
      </w:r>
    </w:p>
    <w:p w:rsidR="00C009FA" w:rsidRPr="0089119A" w:rsidRDefault="004717F7" w:rsidP="00471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009FA" w:rsidRPr="0089119A">
        <w:rPr>
          <w:rFonts w:ascii="Times New Roman" w:hAnsi="Times New Roman" w:cs="Times New Roman"/>
          <w:sz w:val="28"/>
          <w:szCs w:val="28"/>
        </w:rPr>
        <w:t>за совершение физического и сексуального насилия, в т.ч. и в отношении несовершеннолетних (ст. 106 – 136);</w:t>
      </w:r>
    </w:p>
    <w:p w:rsidR="00C009FA" w:rsidRPr="0089119A" w:rsidRDefault="004717F7" w:rsidP="004717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009FA" w:rsidRPr="0089119A">
        <w:rPr>
          <w:rFonts w:ascii="Times New Roman" w:hAnsi="Times New Roman" w:cs="Times New Roman"/>
          <w:sz w:val="28"/>
          <w:szCs w:val="28"/>
        </w:rPr>
        <w:t>за преступление против семьи и несовершеннолетних (ст. 150 – 157).</w:t>
      </w:r>
    </w:p>
    <w:p w:rsidR="00C009FA" w:rsidRPr="0089119A" w:rsidRDefault="00C009FA" w:rsidP="00CC0BB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3C03">
        <w:rPr>
          <w:rFonts w:ascii="Times New Roman" w:hAnsi="Times New Roman" w:cs="Times New Roman"/>
          <w:b/>
          <w:sz w:val="28"/>
          <w:szCs w:val="28"/>
        </w:rPr>
        <w:t>Семейный Кодекс РФ гарантирует</w:t>
      </w:r>
      <w:r w:rsidRPr="0089119A">
        <w:rPr>
          <w:rFonts w:ascii="Times New Roman" w:hAnsi="Times New Roman" w:cs="Times New Roman"/>
          <w:sz w:val="28"/>
          <w:szCs w:val="28"/>
        </w:rPr>
        <w:t>:</w:t>
      </w:r>
    </w:p>
    <w:p w:rsidR="00C009FA" w:rsidRPr="00553C03" w:rsidRDefault="00C009FA" w:rsidP="00C009F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C03">
        <w:rPr>
          <w:rFonts w:ascii="Times New Roman" w:hAnsi="Times New Roman" w:cs="Times New Roman"/>
          <w:sz w:val="28"/>
          <w:szCs w:val="28"/>
        </w:rPr>
        <w:lastRenderedPageBreak/>
        <w:t>право ребенка на уважение его человеческого достоинства (ст. 54);</w:t>
      </w:r>
    </w:p>
    <w:p w:rsidR="00C009FA" w:rsidRPr="00553C03" w:rsidRDefault="00C009FA" w:rsidP="00C009F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C03">
        <w:rPr>
          <w:rFonts w:ascii="Times New Roman" w:hAnsi="Times New Roman" w:cs="Times New Roman"/>
          <w:sz w:val="28"/>
          <w:szCs w:val="28"/>
        </w:rPr>
        <w:t>право ребенка на защиту и обязанности органа опеки и попечительства пр</w:t>
      </w:r>
      <w:r w:rsidRPr="00553C03">
        <w:rPr>
          <w:rFonts w:ascii="Times New Roman" w:hAnsi="Times New Roman" w:cs="Times New Roman"/>
          <w:sz w:val="28"/>
          <w:szCs w:val="28"/>
        </w:rPr>
        <w:t>и</w:t>
      </w:r>
      <w:r w:rsidRPr="00553C03">
        <w:rPr>
          <w:rFonts w:ascii="Times New Roman" w:hAnsi="Times New Roman" w:cs="Times New Roman"/>
          <w:sz w:val="28"/>
          <w:szCs w:val="28"/>
        </w:rPr>
        <w:t>нять меры по защите ребенка (ст. 56);</w:t>
      </w:r>
    </w:p>
    <w:p w:rsidR="00C009FA" w:rsidRPr="00553C03" w:rsidRDefault="00C009FA" w:rsidP="00C009F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C03">
        <w:rPr>
          <w:rFonts w:ascii="Times New Roman" w:hAnsi="Times New Roman" w:cs="Times New Roman"/>
          <w:sz w:val="28"/>
          <w:szCs w:val="28"/>
        </w:rPr>
        <w:t>меру «лишение родительских прав» как меру защиты детей от жестокого о</w:t>
      </w:r>
      <w:r w:rsidRPr="00553C03">
        <w:rPr>
          <w:rFonts w:ascii="Times New Roman" w:hAnsi="Times New Roman" w:cs="Times New Roman"/>
          <w:sz w:val="28"/>
          <w:szCs w:val="28"/>
        </w:rPr>
        <w:t>б</w:t>
      </w:r>
      <w:r w:rsidRPr="00553C03">
        <w:rPr>
          <w:rFonts w:ascii="Times New Roman" w:hAnsi="Times New Roman" w:cs="Times New Roman"/>
          <w:sz w:val="28"/>
          <w:szCs w:val="28"/>
        </w:rPr>
        <w:t>ращения с ними в семье (ст. 69);</w:t>
      </w:r>
    </w:p>
    <w:p w:rsidR="00C009FA" w:rsidRPr="00553C03" w:rsidRDefault="00C009FA" w:rsidP="00C009F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C03">
        <w:rPr>
          <w:rFonts w:ascii="Times New Roman" w:hAnsi="Times New Roman" w:cs="Times New Roman"/>
          <w:sz w:val="28"/>
          <w:szCs w:val="28"/>
        </w:rPr>
        <w:t>немедленное отбирание ребенка при непосредственной угрозе жизни и здор</w:t>
      </w:r>
      <w:r w:rsidRPr="00553C03">
        <w:rPr>
          <w:rFonts w:ascii="Times New Roman" w:hAnsi="Times New Roman" w:cs="Times New Roman"/>
          <w:sz w:val="28"/>
          <w:szCs w:val="28"/>
        </w:rPr>
        <w:t>о</w:t>
      </w:r>
      <w:r w:rsidRPr="00553C03">
        <w:rPr>
          <w:rFonts w:ascii="Times New Roman" w:hAnsi="Times New Roman" w:cs="Times New Roman"/>
          <w:sz w:val="28"/>
          <w:szCs w:val="28"/>
        </w:rPr>
        <w:t>вью (сит. 77).</w:t>
      </w:r>
    </w:p>
    <w:p w:rsidR="00C009FA" w:rsidRPr="0089119A" w:rsidRDefault="00C009FA" w:rsidP="00CC0BB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3C03">
        <w:rPr>
          <w:rFonts w:ascii="Times New Roman" w:hAnsi="Times New Roman" w:cs="Times New Roman"/>
          <w:b/>
          <w:sz w:val="28"/>
          <w:szCs w:val="28"/>
        </w:rPr>
        <w:t>Закон «Об образовании»</w:t>
      </w:r>
      <w:r w:rsidRPr="0089119A">
        <w:rPr>
          <w:rFonts w:ascii="Times New Roman" w:hAnsi="Times New Roman" w:cs="Times New Roman"/>
          <w:sz w:val="28"/>
          <w:szCs w:val="28"/>
        </w:rPr>
        <w:t xml:space="preserve"> утверждает право детей, облучающихся во всех обр</w:t>
      </w:r>
      <w:r w:rsidRPr="0089119A">
        <w:rPr>
          <w:rFonts w:ascii="Times New Roman" w:hAnsi="Times New Roman" w:cs="Times New Roman"/>
          <w:sz w:val="28"/>
          <w:szCs w:val="28"/>
        </w:rPr>
        <w:t>а</w:t>
      </w:r>
      <w:r w:rsidRPr="0089119A">
        <w:rPr>
          <w:rFonts w:ascii="Times New Roman" w:hAnsi="Times New Roman" w:cs="Times New Roman"/>
          <w:sz w:val="28"/>
          <w:szCs w:val="28"/>
        </w:rPr>
        <w:t>зовательных учреждениях, на «уважение их человеческого достоинства» (ст. 5) и предусматривает административное наказание педагогических работников за доп</w:t>
      </w:r>
      <w:r w:rsidRPr="0089119A">
        <w:rPr>
          <w:rFonts w:ascii="Times New Roman" w:hAnsi="Times New Roman" w:cs="Times New Roman"/>
          <w:sz w:val="28"/>
          <w:szCs w:val="28"/>
        </w:rPr>
        <w:t>у</w:t>
      </w:r>
      <w:r w:rsidRPr="0089119A">
        <w:rPr>
          <w:rFonts w:ascii="Times New Roman" w:hAnsi="Times New Roman" w:cs="Times New Roman"/>
          <w:sz w:val="28"/>
          <w:szCs w:val="28"/>
        </w:rPr>
        <w:t>щенное физическое и психическое «насилие над личностью обучающегося или во</w:t>
      </w:r>
      <w:r w:rsidRPr="0089119A">
        <w:rPr>
          <w:rFonts w:ascii="Times New Roman" w:hAnsi="Times New Roman" w:cs="Times New Roman"/>
          <w:sz w:val="28"/>
          <w:szCs w:val="28"/>
        </w:rPr>
        <w:t>с</w:t>
      </w:r>
      <w:r w:rsidRPr="0089119A">
        <w:rPr>
          <w:rFonts w:ascii="Times New Roman" w:hAnsi="Times New Roman" w:cs="Times New Roman"/>
          <w:sz w:val="28"/>
          <w:szCs w:val="28"/>
        </w:rPr>
        <w:t>питанника» (ст. 56).</w:t>
      </w:r>
    </w:p>
    <w:p w:rsidR="00D56740" w:rsidRDefault="00D56740" w:rsidP="00270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740" w:rsidRDefault="00EB36FC" w:rsidP="00CC0B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0BB1">
        <w:rPr>
          <w:rFonts w:ascii="Times New Roman" w:hAnsi="Times New Roman" w:cs="Times New Roman"/>
          <w:b/>
          <w:i/>
          <w:sz w:val="28"/>
          <w:szCs w:val="28"/>
        </w:rPr>
        <w:t>Вы должны знать, что в настоящее время существует основная база законов и др</w:t>
      </w:r>
      <w:r w:rsidRPr="00CC0BB1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CC0BB1">
        <w:rPr>
          <w:rFonts w:ascii="Times New Roman" w:hAnsi="Times New Roman" w:cs="Times New Roman"/>
          <w:b/>
          <w:i/>
          <w:sz w:val="28"/>
          <w:szCs w:val="28"/>
        </w:rPr>
        <w:t xml:space="preserve">гих нормативных </w:t>
      </w:r>
      <w:proofErr w:type="gramStart"/>
      <w:r w:rsidRPr="00CC0BB1">
        <w:rPr>
          <w:rFonts w:ascii="Times New Roman" w:hAnsi="Times New Roman" w:cs="Times New Roman"/>
          <w:b/>
          <w:i/>
          <w:sz w:val="28"/>
          <w:szCs w:val="28"/>
        </w:rPr>
        <w:t>актов</w:t>
      </w:r>
      <w:proofErr w:type="gramEnd"/>
      <w:r w:rsidRPr="00CC0BB1">
        <w:rPr>
          <w:rFonts w:ascii="Times New Roman" w:hAnsi="Times New Roman" w:cs="Times New Roman"/>
          <w:b/>
          <w:i/>
          <w:sz w:val="28"/>
          <w:szCs w:val="28"/>
        </w:rPr>
        <w:t xml:space="preserve"> с помощью которых отдельных недобросовестных взрослых могут заставить выполнять свои родительские или опекунские об</w:t>
      </w:r>
      <w:r w:rsidRPr="00CC0BB1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CC0BB1">
        <w:rPr>
          <w:rFonts w:ascii="Times New Roman" w:hAnsi="Times New Roman" w:cs="Times New Roman"/>
          <w:b/>
          <w:i/>
          <w:sz w:val="28"/>
          <w:szCs w:val="28"/>
        </w:rPr>
        <w:t>занности и защитить вас</w:t>
      </w:r>
      <w:r w:rsidR="006B6E87" w:rsidRPr="00CC0BB1">
        <w:rPr>
          <w:rFonts w:ascii="Times New Roman" w:hAnsi="Times New Roman" w:cs="Times New Roman"/>
          <w:b/>
          <w:i/>
          <w:sz w:val="28"/>
          <w:szCs w:val="28"/>
        </w:rPr>
        <w:t xml:space="preserve"> от их произвола.  Но при этом ребята не нужно з</w:t>
      </w:r>
      <w:r w:rsidR="006B6E87" w:rsidRPr="00CC0BB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6B6E87" w:rsidRPr="00CC0BB1">
        <w:rPr>
          <w:rFonts w:ascii="Times New Roman" w:hAnsi="Times New Roman" w:cs="Times New Roman"/>
          <w:b/>
          <w:i/>
          <w:sz w:val="28"/>
          <w:szCs w:val="28"/>
        </w:rPr>
        <w:t xml:space="preserve">бывать, что при наличии у вас прав и </w:t>
      </w:r>
      <w:proofErr w:type="gramStart"/>
      <w:r w:rsidR="006B6E87" w:rsidRPr="00CC0BB1">
        <w:rPr>
          <w:rFonts w:ascii="Times New Roman" w:hAnsi="Times New Roman" w:cs="Times New Roman"/>
          <w:b/>
          <w:i/>
          <w:sz w:val="28"/>
          <w:szCs w:val="28"/>
        </w:rPr>
        <w:t>свобод</w:t>
      </w:r>
      <w:proofErr w:type="gramEnd"/>
      <w:r w:rsidR="006B6E87" w:rsidRPr="00CC0BB1">
        <w:rPr>
          <w:rFonts w:ascii="Times New Roman" w:hAnsi="Times New Roman" w:cs="Times New Roman"/>
          <w:b/>
          <w:i/>
          <w:sz w:val="28"/>
          <w:szCs w:val="28"/>
        </w:rPr>
        <w:t xml:space="preserve"> соответствующих  вашему во</w:t>
      </w:r>
      <w:r w:rsidR="006B6E87" w:rsidRPr="00CC0BB1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6B6E87" w:rsidRPr="00CC0BB1">
        <w:rPr>
          <w:rFonts w:ascii="Times New Roman" w:hAnsi="Times New Roman" w:cs="Times New Roman"/>
          <w:b/>
          <w:i/>
          <w:sz w:val="28"/>
          <w:szCs w:val="28"/>
        </w:rPr>
        <w:t>расту у вас как у граждан нашей Великой России есть и определённые обязанн</w:t>
      </w:r>
      <w:r w:rsidR="006B6E87" w:rsidRPr="00CC0BB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6B6E87" w:rsidRPr="00CC0BB1">
        <w:rPr>
          <w:rFonts w:ascii="Times New Roman" w:hAnsi="Times New Roman" w:cs="Times New Roman"/>
          <w:b/>
          <w:i/>
          <w:sz w:val="28"/>
          <w:szCs w:val="28"/>
        </w:rPr>
        <w:t>сти – хорошо учиться, хорошо вести себя и не провоцировать в</w:t>
      </w:r>
      <w:r w:rsidR="00CC0BB1" w:rsidRPr="00CC0BB1">
        <w:rPr>
          <w:rFonts w:ascii="Times New Roman" w:hAnsi="Times New Roman" w:cs="Times New Roman"/>
          <w:b/>
          <w:i/>
          <w:sz w:val="28"/>
          <w:szCs w:val="28"/>
        </w:rPr>
        <w:t>зрослых на эм</w:t>
      </w:r>
      <w:r w:rsidR="00CC0BB1" w:rsidRPr="00CC0BB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CC0BB1" w:rsidRPr="00CC0BB1">
        <w:rPr>
          <w:rFonts w:ascii="Times New Roman" w:hAnsi="Times New Roman" w:cs="Times New Roman"/>
          <w:b/>
          <w:i/>
          <w:sz w:val="28"/>
          <w:szCs w:val="28"/>
        </w:rPr>
        <w:t>циональные взрывы</w:t>
      </w:r>
    </w:p>
    <w:p w:rsidR="00120CF9" w:rsidRDefault="00120CF9" w:rsidP="00CC0B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0CF9" w:rsidRDefault="00120CF9" w:rsidP="00CC0B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0CF9" w:rsidRDefault="00120CF9" w:rsidP="00CC0B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17F7" w:rsidRPr="004717F7" w:rsidRDefault="004717F7" w:rsidP="00120C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 Указ Президента РФ от 09.09.2016 N 466 "Об Уполномоченном при През</w:t>
      </w:r>
      <w:r w:rsidRPr="0047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7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денте Российской Ф</w:t>
      </w:r>
      <w:r w:rsidRPr="0047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7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дерации по правам ребенка" о назначении Кузнецовой Анны </w:t>
      </w:r>
      <w:proofErr w:type="spellStart"/>
      <w:r w:rsidRPr="0047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Юрьвены</w:t>
      </w:r>
      <w:proofErr w:type="spellEnd"/>
      <w:r w:rsidRPr="0047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4717F7" w:rsidRDefault="004717F7" w:rsidP="004717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717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-  Постановление Законодательного Собрания Свердловской области от 01.12.2015 N 2543-ПЗС "О н</w:t>
      </w:r>
      <w:r w:rsidRPr="0047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7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значении </w:t>
      </w:r>
      <w:proofErr w:type="spellStart"/>
      <w:r w:rsidRPr="0047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Морокова</w:t>
      </w:r>
      <w:proofErr w:type="spellEnd"/>
      <w:r w:rsidRPr="0047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И.Р. Уполномоченным по правам ребенка в Свердловской области",</w:t>
      </w:r>
      <w:r w:rsidRPr="004717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17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17F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Справочная информация о данных лицах (деятельности, контактах и др.) размещена на их офиц</w:t>
      </w:r>
      <w:r w:rsidRPr="004717F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</w:t>
      </w:r>
      <w:r w:rsidRPr="004717F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альных сайтах:</w:t>
      </w:r>
    </w:p>
    <w:p w:rsidR="004717F7" w:rsidRDefault="004717F7" w:rsidP="004717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17F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br/>
      </w:r>
      <w:r w:rsidRPr="0047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сайт уполномоченного при Президенте РФ по правам ребенка </w:t>
      </w:r>
      <w:hyperlink r:id="rId6" w:tgtFrame="_blank" w:history="1">
        <w:r w:rsidRPr="004717F7">
          <w:rPr>
            <w:rStyle w:val="a8"/>
            <w:rFonts w:ascii="Times New Roman" w:hAnsi="Times New Roman" w:cs="Times New Roman"/>
            <w:color w:val="990099"/>
            <w:sz w:val="28"/>
            <w:szCs w:val="28"/>
            <w:shd w:val="clear" w:color="auto" w:fill="FFFFFF"/>
          </w:rPr>
          <w:t>http://deti.gov.ru/</w:t>
        </w:r>
      </w:hyperlink>
      <w:r w:rsidRPr="0047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717F7" w:rsidRDefault="004717F7" w:rsidP="00471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7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сайта Уполномоченного по правам ребенка в Свердловской обла</w:t>
      </w:r>
      <w:r w:rsidRPr="0047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47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ти: </w:t>
      </w:r>
      <w:hyperlink r:id="rId7" w:tgtFrame="_blank" w:history="1">
        <w:r w:rsidRPr="004717F7">
          <w:rPr>
            <w:rStyle w:val="a8"/>
            <w:rFonts w:ascii="Times New Roman" w:hAnsi="Times New Roman" w:cs="Times New Roman"/>
            <w:color w:val="990099"/>
            <w:sz w:val="28"/>
            <w:szCs w:val="28"/>
            <w:shd w:val="clear" w:color="auto" w:fill="FFFFFF"/>
          </w:rPr>
          <w:t>http://www.svdeti.ru/</w:t>
        </w:r>
      </w:hyperlink>
    </w:p>
    <w:p w:rsidR="00120CF9" w:rsidRDefault="004717F7" w:rsidP="004717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17F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717F7" w:rsidRDefault="004717F7" w:rsidP="004717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17F7" w:rsidRDefault="004717F7" w:rsidP="004717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17F7" w:rsidRDefault="004717F7" w:rsidP="004717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17F7" w:rsidRDefault="004717F7" w:rsidP="004717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17F7" w:rsidRDefault="004717F7" w:rsidP="004717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17F7" w:rsidRDefault="004717F7" w:rsidP="004717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17F7" w:rsidRDefault="004717F7" w:rsidP="004717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17F7" w:rsidRDefault="004717F7" w:rsidP="004717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17F7" w:rsidRPr="00E116D9" w:rsidRDefault="004717F7" w:rsidP="004717F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116D9">
        <w:rPr>
          <w:rFonts w:ascii="Times New Roman" w:hAnsi="Times New Roman" w:cs="Times New Roman"/>
          <w:b/>
          <w:sz w:val="24"/>
          <w:szCs w:val="24"/>
        </w:rPr>
        <w:t>Источник публикации</w:t>
      </w:r>
    </w:p>
    <w:p w:rsidR="004717F7" w:rsidRPr="00E116D9" w:rsidRDefault="004717F7" w:rsidP="004717F7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116D9">
        <w:rPr>
          <w:rFonts w:ascii="Times New Roman" w:hAnsi="Times New Roman" w:cs="Times New Roman"/>
          <w:sz w:val="24"/>
          <w:szCs w:val="24"/>
        </w:rPr>
        <w:t>Официальный интернет-портал правовой информации http://www.pravo.gov.ru, 09.09.2016</w:t>
      </w:r>
    </w:p>
    <w:p w:rsidR="004717F7" w:rsidRPr="00E116D9" w:rsidRDefault="004717F7" w:rsidP="004717F7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116D9">
        <w:rPr>
          <w:rFonts w:ascii="Times New Roman" w:hAnsi="Times New Roman" w:cs="Times New Roman"/>
          <w:sz w:val="24"/>
          <w:szCs w:val="24"/>
        </w:rPr>
        <w:t>"Собрание законодательства РФ", 12.09.2016, N 37, ст. 5488</w:t>
      </w:r>
    </w:p>
    <w:p w:rsidR="004717F7" w:rsidRPr="00E116D9" w:rsidRDefault="004717F7" w:rsidP="004717F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116D9">
        <w:rPr>
          <w:rFonts w:ascii="Times New Roman" w:hAnsi="Times New Roman" w:cs="Times New Roman"/>
          <w:b/>
          <w:sz w:val="24"/>
          <w:szCs w:val="24"/>
        </w:rPr>
        <w:t>Примечание к документу</w:t>
      </w:r>
    </w:p>
    <w:p w:rsidR="004717F7" w:rsidRPr="00E116D9" w:rsidRDefault="004717F7" w:rsidP="004717F7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116D9">
        <w:rPr>
          <w:rFonts w:ascii="Times New Roman" w:hAnsi="Times New Roman" w:cs="Times New Roman"/>
          <w:sz w:val="24"/>
          <w:szCs w:val="24"/>
        </w:rPr>
        <w:t xml:space="preserve">Начало действия документа - </w:t>
      </w:r>
      <w:hyperlink r:id="rId8" w:history="1">
        <w:r w:rsidRPr="00E116D9">
          <w:rPr>
            <w:rFonts w:ascii="Times New Roman" w:hAnsi="Times New Roman" w:cs="Times New Roman"/>
            <w:color w:val="0000FF"/>
            <w:sz w:val="24"/>
            <w:szCs w:val="24"/>
          </w:rPr>
          <w:t>09.09.2016</w:t>
        </w:r>
      </w:hyperlink>
      <w:r w:rsidRPr="00E116D9">
        <w:rPr>
          <w:rFonts w:ascii="Times New Roman" w:hAnsi="Times New Roman" w:cs="Times New Roman"/>
          <w:sz w:val="24"/>
          <w:szCs w:val="24"/>
        </w:rPr>
        <w:t>.</w:t>
      </w:r>
    </w:p>
    <w:p w:rsidR="004717F7" w:rsidRPr="00E116D9" w:rsidRDefault="004717F7" w:rsidP="004717F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116D9">
        <w:rPr>
          <w:rFonts w:ascii="Times New Roman" w:hAnsi="Times New Roman" w:cs="Times New Roman"/>
          <w:b/>
          <w:sz w:val="24"/>
          <w:szCs w:val="24"/>
        </w:rPr>
        <w:t>Название документа</w:t>
      </w:r>
    </w:p>
    <w:p w:rsidR="004717F7" w:rsidRPr="00E116D9" w:rsidRDefault="004717F7" w:rsidP="004717F7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116D9">
        <w:rPr>
          <w:rFonts w:ascii="Times New Roman" w:hAnsi="Times New Roman" w:cs="Times New Roman"/>
          <w:sz w:val="24"/>
          <w:szCs w:val="24"/>
        </w:rPr>
        <w:t>Указ Президента РФ от 09.09.2016 N 466</w:t>
      </w:r>
    </w:p>
    <w:p w:rsidR="004717F7" w:rsidRPr="00E116D9" w:rsidRDefault="004717F7" w:rsidP="004717F7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116D9">
        <w:rPr>
          <w:rFonts w:ascii="Times New Roman" w:hAnsi="Times New Roman" w:cs="Times New Roman"/>
          <w:sz w:val="24"/>
          <w:szCs w:val="24"/>
        </w:rPr>
        <w:t>"Об Уполномоченном при Президенте Российской Федерации по правам ребенка"</w:t>
      </w:r>
    </w:p>
    <w:p w:rsidR="004717F7" w:rsidRPr="00E116D9" w:rsidRDefault="004717F7" w:rsidP="004717F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116D9">
        <w:rPr>
          <w:rFonts w:ascii="Times New Roman" w:hAnsi="Times New Roman" w:cs="Times New Roman"/>
          <w:b/>
          <w:sz w:val="24"/>
          <w:szCs w:val="24"/>
        </w:rPr>
        <w:t>Номер в ИБ</w:t>
      </w:r>
    </w:p>
    <w:p w:rsidR="004717F7" w:rsidRPr="00E116D9" w:rsidRDefault="004717F7" w:rsidP="004717F7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116D9">
        <w:rPr>
          <w:rFonts w:ascii="Times New Roman" w:hAnsi="Times New Roman" w:cs="Times New Roman"/>
          <w:sz w:val="24"/>
          <w:szCs w:val="24"/>
        </w:rPr>
        <w:t>666701</w:t>
      </w:r>
    </w:p>
    <w:p w:rsidR="004717F7" w:rsidRPr="00E116D9" w:rsidRDefault="004717F7" w:rsidP="004717F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116D9">
        <w:rPr>
          <w:rFonts w:ascii="Times New Roman" w:hAnsi="Times New Roman" w:cs="Times New Roman"/>
          <w:b/>
          <w:sz w:val="24"/>
          <w:szCs w:val="24"/>
        </w:rPr>
        <w:t>Когда получен</w:t>
      </w:r>
    </w:p>
    <w:p w:rsidR="004717F7" w:rsidRPr="00E116D9" w:rsidRDefault="004717F7" w:rsidP="004717F7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116D9">
        <w:rPr>
          <w:rFonts w:ascii="Times New Roman" w:hAnsi="Times New Roman" w:cs="Times New Roman"/>
          <w:sz w:val="24"/>
          <w:szCs w:val="24"/>
        </w:rPr>
        <w:t>13.09.2016</w:t>
      </w:r>
    </w:p>
    <w:p w:rsidR="004717F7" w:rsidRPr="00E116D9" w:rsidRDefault="004717F7" w:rsidP="004717F7">
      <w:pPr>
        <w:spacing w:after="1" w:line="200" w:lineRule="atLeast"/>
        <w:rPr>
          <w:rFonts w:ascii="Times New Roman" w:hAnsi="Times New Roman" w:cs="Times New Roman"/>
          <w:sz w:val="24"/>
          <w:szCs w:val="24"/>
        </w:rPr>
      </w:pPr>
      <w:r w:rsidRPr="00E116D9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9" w:history="1">
        <w:proofErr w:type="spellStart"/>
        <w:r w:rsidRPr="00E116D9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E116D9">
        <w:rPr>
          <w:rFonts w:ascii="Times New Roman" w:hAnsi="Times New Roman" w:cs="Times New Roman"/>
          <w:sz w:val="24"/>
          <w:szCs w:val="24"/>
        </w:rPr>
        <w:br/>
      </w:r>
    </w:p>
    <w:p w:rsidR="004717F7" w:rsidRPr="00E116D9" w:rsidRDefault="004717F7" w:rsidP="004717F7">
      <w:pPr>
        <w:spacing w:after="1" w:line="220" w:lineRule="atLeast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4717F7" w:rsidRPr="00E116D9" w:rsidTr="002B1BA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17F7" w:rsidRPr="00E116D9" w:rsidRDefault="004717F7" w:rsidP="002B1BA5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16D9">
              <w:rPr>
                <w:rFonts w:ascii="Times New Roman" w:hAnsi="Times New Roman" w:cs="Times New Roman"/>
                <w:sz w:val="24"/>
                <w:szCs w:val="24"/>
              </w:rPr>
              <w:t>9 сентября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17F7" w:rsidRPr="00E116D9" w:rsidRDefault="004717F7" w:rsidP="002B1BA5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16D9">
              <w:rPr>
                <w:rFonts w:ascii="Times New Roman" w:hAnsi="Times New Roman" w:cs="Times New Roman"/>
                <w:sz w:val="24"/>
                <w:szCs w:val="24"/>
              </w:rPr>
              <w:t>N 466</w:t>
            </w:r>
          </w:p>
        </w:tc>
      </w:tr>
    </w:tbl>
    <w:p w:rsidR="004717F7" w:rsidRPr="00E116D9" w:rsidRDefault="004717F7" w:rsidP="004717F7">
      <w:pPr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717F7" w:rsidRPr="00E116D9" w:rsidRDefault="004717F7" w:rsidP="004717F7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717F7" w:rsidRPr="00E116D9" w:rsidRDefault="004717F7" w:rsidP="004717F7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116D9">
        <w:rPr>
          <w:rFonts w:ascii="Times New Roman" w:hAnsi="Times New Roman" w:cs="Times New Roman"/>
          <w:b/>
          <w:sz w:val="24"/>
          <w:szCs w:val="24"/>
        </w:rPr>
        <w:t>УКАЗ</w:t>
      </w:r>
    </w:p>
    <w:p w:rsidR="004717F7" w:rsidRPr="00E116D9" w:rsidRDefault="004717F7" w:rsidP="004717F7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717F7" w:rsidRPr="00E116D9" w:rsidRDefault="004717F7" w:rsidP="004717F7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116D9">
        <w:rPr>
          <w:rFonts w:ascii="Times New Roman" w:hAnsi="Times New Roman" w:cs="Times New Roman"/>
          <w:b/>
          <w:sz w:val="24"/>
          <w:szCs w:val="24"/>
        </w:rPr>
        <w:t>ПРЕЗИДЕНТА РОССИЙСКОЙ ФЕДЕРАЦИИ</w:t>
      </w:r>
    </w:p>
    <w:p w:rsidR="004717F7" w:rsidRPr="00E116D9" w:rsidRDefault="004717F7" w:rsidP="004717F7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717F7" w:rsidRPr="00E116D9" w:rsidRDefault="004717F7" w:rsidP="004717F7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116D9">
        <w:rPr>
          <w:rFonts w:ascii="Times New Roman" w:hAnsi="Times New Roman" w:cs="Times New Roman"/>
          <w:b/>
          <w:sz w:val="24"/>
          <w:szCs w:val="24"/>
        </w:rPr>
        <w:t>ОБ УПОЛНОМОЧЕННОМ ПРИ ПРЕЗИДЕНТЕ РОССИЙСКОЙ ФЕДЕРАЦИИ</w:t>
      </w:r>
    </w:p>
    <w:p w:rsidR="004717F7" w:rsidRPr="00E116D9" w:rsidRDefault="004717F7" w:rsidP="004717F7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116D9">
        <w:rPr>
          <w:rFonts w:ascii="Times New Roman" w:hAnsi="Times New Roman" w:cs="Times New Roman"/>
          <w:b/>
          <w:sz w:val="24"/>
          <w:szCs w:val="24"/>
        </w:rPr>
        <w:t>ПО ПРАВАМ РЕБЕНКА</w:t>
      </w:r>
    </w:p>
    <w:p w:rsidR="004717F7" w:rsidRPr="00E116D9" w:rsidRDefault="004717F7" w:rsidP="004717F7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717F7" w:rsidRPr="00E116D9" w:rsidRDefault="004717F7" w:rsidP="004717F7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6D9">
        <w:rPr>
          <w:rFonts w:ascii="Times New Roman" w:hAnsi="Times New Roman" w:cs="Times New Roman"/>
          <w:sz w:val="24"/>
          <w:szCs w:val="24"/>
        </w:rPr>
        <w:t>1. Назначить Кузнецову Анну Юрьевну Уполномоченным при Президенте Российской Фед</w:t>
      </w:r>
      <w:r w:rsidRPr="00E116D9">
        <w:rPr>
          <w:rFonts w:ascii="Times New Roman" w:hAnsi="Times New Roman" w:cs="Times New Roman"/>
          <w:sz w:val="24"/>
          <w:szCs w:val="24"/>
        </w:rPr>
        <w:t>е</w:t>
      </w:r>
      <w:r w:rsidRPr="00E116D9">
        <w:rPr>
          <w:rFonts w:ascii="Times New Roman" w:hAnsi="Times New Roman" w:cs="Times New Roman"/>
          <w:sz w:val="24"/>
          <w:szCs w:val="24"/>
        </w:rPr>
        <w:t>рации по правам ребенка.</w:t>
      </w:r>
    </w:p>
    <w:p w:rsidR="004717F7" w:rsidRPr="00E116D9" w:rsidRDefault="004717F7" w:rsidP="004717F7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6D9">
        <w:rPr>
          <w:rFonts w:ascii="Times New Roman" w:hAnsi="Times New Roman" w:cs="Times New Roman"/>
          <w:sz w:val="24"/>
          <w:szCs w:val="24"/>
        </w:rPr>
        <w:t>2. Настоящий Указ вступает в силу со дня его подписания.</w:t>
      </w:r>
    </w:p>
    <w:p w:rsidR="004717F7" w:rsidRPr="00E116D9" w:rsidRDefault="004717F7" w:rsidP="004717F7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717F7" w:rsidRPr="00E116D9" w:rsidRDefault="004717F7" w:rsidP="004717F7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116D9">
        <w:rPr>
          <w:rFonts w:ascii="Times New Roman" w:hAnsi="Times New Roman" w:cs="Times New Roman"/>
          <w:sz w:val="24"/>
          <w:szCs w:val="24"/>
        </w:rPr>
        <w:t>Президент</w:t>
      </w:r>
    </w:p>
    <w:p w:rsidR="004717F7" w:rsidRPr="00E116D9" w:rsidRDefault="004717F7" w:rsidP="004717F7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116D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717F7" w:rsidRPr="00E116D9" w:rsidRDefault="004717F7" w:rsidP="004717F7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116D9">
        <w:rPr>
          <w:rFonts w:ascii="Times New Roman" w:hAnsi="Times New Roman" w:cs="Times New Roman"/>
          <w:sz w:val="24"/>
          <w:szCs w:val="24"/>
        </w:rPr>
        <w:t>В.ПУТИН</w:t>
      </w:r>
    </w:p>
    <w:p w:rsidR="004717F7" w:rsidRPr="00E116D9" w:rsidRDefault="004717F7" w:rsidP="004717F7">
      <w:pPr>
        <w:spacing w:after="1" w:line="220" w:lineRule="atLeast"/>
        <w:rPr>
          <w:rFonts w:ascii="Times New Roman" w:hAnsi="Times New Roman" w:cs="Times New Roman"/>
          <w:sz w:val="24"/>
          <w:szCs w:val="24"/>
        </w:rPr>
      </w:pPr>
      <w:r w:rsidRPr="00E116D9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4717F7" w:rsidRPr="00E116D9" w:rsidRDefault="004717F7" w:rsidP="004717F7">
      <w:pPr>
        <w:spacing w:before="220" w:after="1" w:line="220" w:lineRule="atLeast"/>
        <w:rPr>
          <w:rFonts w:ascii="Times New Roman" w:hAnsi="Times New Roman" w:cs="Times New Roman"/>
          <w:sz w:val="24"/>
          <w:szCs w:val="24"/>
        </w:rPr>
      </w:pPr>
      <w:r w:rsidRPr="00E116D9">
        <w:rPr>
          <w:rFonts w:ascii="Times New Roman" w:hAnsi="Times New Roman" w:cs="Times New Roman"/>
          <w:sz w:val="24"/>
          <w:szCs w:val="24"/>
        </w:rPr>
        <w:t>9 сентября 2016 года</w:t>
      </w:r>
    </w:p>
    <w:p w:rsidR="004717F7" w:rsidRPr="00E116D9" w:rsidRDefault="004717F7" w:rsidP="004717F7">
      <w:pPr>
        <w:spacing w:before="220" w:after="1" w:line="220" w:lineRule="atLeast"/>
        <w:rPr>
          <w:rFonts w:ascii="Times New Roman" w:hAnsi="Times New Roman" w:cs="Times New Roman"/>
          <w:sz w:val="24"/>
          <w:szCs w:val="24"/>
        </w:rPr>
      </w:pPr>
      <w:r w:rsidRPr="00E116D9">
        <w:rPr>
          <w:rFonts w:ascii="Times New Roman" w:hAnsi="Times New Roman" w:cs="Times New Roman"/>
          <w:sz w:val="24"/>
          <w:szCs w:val="24"/>
        </w:rPr>
        <w:t>N 466</w:t>
      </w:r>
    </w:p>
    <w:p w:rsidR="004717F7" w:rsidRPr="00E116D9" w:rsidRDefault="004717F7" w:rsidP="004717F7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17F7" w:rsidRPr="00E116D9" w:rsidRDefault="004717F7" w:rsidP="004717F7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17F7" w:rsidRPr="00E116D9" w:rsidRDefault="004717F7" w:rsidP="004717F7">
      <w:pPr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717F7" w:rsidRPr="00E116D9" w:rsidRDefault="004717F7" w:rsidP="004717F7">
      <w:pPr>
        <w:rPr>
          <w:rFonts w:ascii="Times New Roman" w:hAnsi="Times New Roman" w:cs="Times New Roman"/>
          <w:sz w:val="24"/>
          <w:szCs w:val="24"/>
        </w:rPr>
      </w:pPr>
    </w:p>
    <w:p w:rsidR="004717F7" w:rsidRDefault="004717F7" w:rsidP="004717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17F7" w:rsidRDefault="004717F7" w:rsidP="004717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17F7" w:rsidRDefault="004717F7" w:rsidP="004717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17F7" w:rsidRDefault="004717F7" w:rsidP="004717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17F7" w:rsidRDefault="004717F7" w:rsidP="004717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17F7" w:rsidRDefault="004717F7" w:rsidP="004717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17F7" w:rsidRDefault="004717F7" w:rsidP="004717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17F7" w:rsidRDefault="004717F7" w:rsidP="004717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17F7" w:rsidRDefault="004717F7" w:rsidP="004717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17F7" w:rsidRDefault="004717F7" w:rsidP="004717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17F7" w:rsidRPr="00391C23" w:rsidRDefault="004717F7" w:rsidP="004717F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91C23">
        <w:rPr>
          <w:rFonts w:ascii="Times New Roman" w:hAnsi="Times New Roman" w:cs="Times New Roman"/>
          <w:b/>
          <w:sz w:val="24"/>
          <w:szCs w:val="24"/>
        </w:rPr>
        <w:lastRenderedPageBreak/>
        <w:t>Источник публикации</w:t>
      </w:r>
    </w:p>
    <w:p w:rsidR="004717F7" w:rsidRPr="00391C23" w:rsidRDefault="004717F7" w:rsidP="004717F7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91C23">
        <w:rPr>
          <w:rFonts w:ascii="Times New Roman" w:hAnsi="Times New Roman" w:cs="Times New Roman"/>
          <w:sz w:val="24"/>
          <w:szCs w:val="24"/>
        </w:rPr>
        <w:t>Официальный интернет-портал правовой информации http://www.pravo.gov.ru, 04.12.2015,</w:t>
      </w:r>
    </w:p>
    <w:p w:rsidR="004717F7" w:rsidRPr="00391C23" w:rsidRDefault="004717F7" w:rsidP="004717F7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91C23">
        <w:rPr>
          <w:rFonts w:ascii="Times New Roman" w:hAnsi="Times New Roman" w:cs="Times New Roman"/>
          <w:sz w:val="24"/>
          <w:szCs w:val="24"/>
        </w:rPr>
        <w:t>"Областная газета", N 225, 05.12.2015,</w:t>
      </w:r>
    </w:p>
    <w:p w:rsidR="004717F7" w:rsidRPr="00391C23" w:rsidRDefault="004717F7" w:rsidP="004717F7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91C23">
        <w:rPr>
          <w:rFonts w:ascii="Times New Roman" w:hAnsi="Times New Roman" w:cs="Times New Roman"/>
          <w:sz w:val="24"/>
          <w:szCs w:val="24"/>
        </w:rPr>
        <w:t>Официальный интернет-портал правовой информации Свердловской области http://www.pravo.gov66.ru, 05.12.2015,</w:t>
      </w:r>
    </w:p>
    <w:p w:rsidR="004717F7" w:rsidRPr="00391C23" w:rsidRDefault="004717F7" w:rsidP="004717F7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91C23">
        <w:rPr>
          <w:rFonts w:ascii="Times New Roman" w:hAnsi="Times New Roman" w:cs="Times New Roman"/>
          <w:sz w:val="24"/>
          <w:szCs w:val="24"/>
        </w:rPr>
        <w:t>"Собрание законодательства Свердловской области", 05.05.2016, N 12-9 (2015), ст. 2089</w:t>
      </w:r>
    </w:p>
    <w:p w:rsidR="004717F7" w:rsidRPr="00391C23" w:rsidRDefault="004717F7" w:rsidP="004717F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91C23">
        <w:rPr>
          <w:rFonts w:ascii="Times New Roman" w:hAnsi="Times New Roman" w:cs="Times New Roman"/>
          <w:b/>
          <w:sz w:val="24"/>
          <w:szCs w:val="24"/>
        </w:rPr>
        <w:t>Примечание к документу</w:t>
      </w:r>
    </w:p>
    <w:p w:rsidR="004717F7" w:rsidRPr="00391C23" w:rsidRDefault="004717F7" w:rsidP="004717F7">
      <w:pPr>
        <w:pStyle w:val="ConsPlusNormal"/>
        <w:ind w:left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717F7" w:rsidRPr="00391C23" w:rsidRDefault="004717F7" w:rsidP="004717F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91C23">
        <w:rPr>
          <w:rFonts w:ascii="Times New Roman" w:hAnsi="Times New Roman" w:cs="Times New Roman"/>
          <w:b/>
          <w:sz w:val="24"/>
          <w:szCs w:val="24"/>
        </w:rPr>
        <w:t>Название документа</w:t>
      </w:r>
    </w:p>
    <w:p w:rsidR="004717F7" w:rsidRPr="00391C23" w:rsidRDefault="004717F7" w:rsidP="004717F7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91C23">
        <w:rPr>
          <w:rFonts w:ascii="Times New Roman" w:hAnsi="Times New Roman" w:cs="Times New Roman"/>
          <w:sz w:val="24"/>
          <w:szCs w:val="24"/>
        </w:rPr>
        <w:t>Постановление Законодательного Собрания Свердловской области от 01.12.2015 N 2543-ПЗС</w:t>
      </w:r>
    </w:p>
    <w:p w:rsidR="004717F7" w:rsidRPr="00391C23" w:rsidRDefault="004717F7" w:rsidP="004717F7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91C23">
        <w:rPr>
          <w:rFonts w:ascii="Times New Roman" w:hAnsi="Times New Roman" w:cs="Times New Roman"/>
          <w:sz w:val="24"/>
          <w:szCs w:val="24"/>
        </w:rPr>
        <w:t xml:space="preserve">"О назначении </w:t>
      </w:r>
      <w:proofErr w:type="spellStart"/>
      <w:r w:rsidRPr="00391C23">
        <w:rPr>
          <w:rFonts w:ascii="Times New Roman" w:hAnsi="Times New Roman" w:cs="Times New Roman"/>
          <w:sz w:val="24"/>
          <w:szCs w:val="24"/>
        </w:rPr>
        <w:t>Морокова</w:t>
      </w:r>
      <w:proofErr w:type="spellEnd"/>
      <w:r w:rsidRPr="00391C23">
        <w:rPr>
          <w:rFonts w:ascii="Times New Roman" w:hAnsi="Times New Roman" w:cs="Times New Roman"/>
          <w:sz w:val="24"/>
          <w:szCs w:val="24"/>
        </w:rPr>
        <w:t xml:space="preserve"> И.Р. Уполномоченным по правам ребенка в Свердловской области"</w:t>
      </w:r>
    </w:p>
    <w:p w:rsidR="004717F7" w:rsidRPr="00391C23" w:rsidRDefault="004717F7" w:rsidP="004717F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91C23">
        <w:rPr>
          <w:rFonts w:ascii="Times New Roman" w:hAnsi="Times New Roman" w:cs="Times New Roman"/>
          <w:b/>
          <w:sz w:val="24"/>
          <w:szCs w:val="24"/>
        </w:rPr>
        <w:t>Номер в ИБ</w:t>
      </w:r>
    </w:p>
    <w:p w:rsidR="004717F7" w:rsidRPr="00391C23" w:rsidRDefault="004717F7" w:rsidP="004717F7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91C23">
        <w:rPr>
          <w:rFonts w:ascii="Times New Roman" w:hAnsi="Times New Roman" w:cs="Times New Roman"/>
          <w:sz w:val="24"/>
          <w:szCs w:val="24"/>
        </w:rPr>
        <w:t>161736</w:t>
      </w:r>
    </w:p>
    <w:p w:rsidR="004717F7" w:rsidRPr="00391C23" w:rsidRDefault="004717F7" w:rsidP="004717F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91C23">
        <w:rPr>
          <w:rFonts w:ascii="Times New Roman" w:hAnsi="Times New Roman" w:cs="Times New Roman"/>
          <w:b/>
          <w:sz w:val="24"/>
          <w:szCs w:val="24"/>
        </w:rPr>
        <w:t>Когда получен</w:t>
      </w:r>
    </w:p>
    <w:p w:rsidR="004717F7" w:rsidRPr="00391C23" w:rsidRDefault="004717F7" w:rsidP="004717F7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91C23">
        <w:rPr>
          <w:rFonts w:ascii="Times New Roman" w:hAnsi="Times New Roman" w:cs="Times New Roman"/>
          <w:sz w:val="24"/>
          <w:szCs w:val="24"/>
        </w:rPr>
        <w:t>03.12.2015</w:t>
      </w:r>
    </w:p>
    <w:p w:rsidR="004717F7" w:rsidRPr="00391C23" w:rsidRDefault="004717F7" w:rsidP="004717F7">
      <w:pPr>
        <w:spacing w:after="1" w:line="200" w:lineRule="atLeast"/>
        <w:rPr>
          <w:rFonts w:ascii="Times New Roman" w:hAnsi="Times New Roman" w:cs="Times New Roman"/>
          <w:sz w:val="24"/>
          <w:szCs w:val="24"/>
        </w:rPr>
      </w:pPr>
      <w:r w:rsidRPr="00391C23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10" w:history="1">
        <w:proofErr w:type="spellStart"/>
        <w:r w:rsidRPr="00391C23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391C23">
        <w:rPr>
          <w:rFonts w:ascii="Times New Roman" w:hAnsi="Times New Roman" w:cs="Times New Roman"/>
          <w:sz w:val="24"/>
          <w:szCs w:val="24"/>
        </w:rPr>
        <w:br/>
      </w:r>
    </w:p>
    <w:p w:rsidR="004717F7" w:rsidRPr="00391C23" w:rsidRDefault="004717F7" w:rsidP="004717F7">
      <w:pPr>
        <w:spacing w:after="1" w:line="22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4717F7" w:rsidRPr="00391C23" w:rsidRDefault="004717F7" w:rsidP="004717F7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91C23">
        <w:rPr>
          <w:rFonts w:ascii="Times New Roman" w:hAnsi="Times New Roman" w:cs="Times New Roman"/>
          <w:b/>
          <w:sz w:val="24"/>
          <w:szCs w:val="24"/>
        </w:rPr>
        <w:t>ЗАКОНОДАТЕЛЬНОЕ СОБРАНИЕ СВЕРДЛОВСКОЙ ОБЛАСТИ</w:t>
      </w:r>
    </w:p>
    <w:p w:rsidR="004717F7" w:rsidRPr="00391C23" w:rsidRDefault="004717F7" w:rsidP="004717F7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717F7" w:rsidRPr="00391C23" w:rsidRDefault="004717F7" w:rsidP="004717F7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91C2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717F7" w:rsidRPr="00391C23" w:rsidRDefault="004717F7" w:rsidP="004717F7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91C23">
        <w:rPr>
          <w:rFonts w:ascii="Times New Roman" w:hAnsi="Times New Roman" w:cs="Times New Roman"/>
          <w:b/>
          <w:sz w:val="24"/>
          <w:szCs w:val="24"/>
        </w:rPr>
        <w:t>от 1 декабря 2015 г. N 2543-ПЗС</w:t>
      </w:r>
    </w:p>
    <w:p w:rsidR="004717F7" w:rsidRPr="00391C23" w:rsidRDefault="004717F7" w:rsidP="004717F7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717F7" w:rsidRPr="00391C23" w:rsidRDefault="004717F7" w:rsidP="004717F7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91C23">
        <w:rPr>
          <w:rFonts w:ascii="Times New Roman" w:hAnsi="Times New Roman" w:cs="Times New Roman"/>
          <w:b/>
          <w:sz w:val="24"/>
          <w:szCs w:val="24"/>
        </w:rPr>
        <w:t>О НАЗНАЧЕНИИ МОРОКОВА И.Р. УПОЛНОМОЧЕННЫМ</w:t>
      </w:r>
    </w:p>
    <w:p w:rsidR="004717F7" w:rsidRPr="00391C23" w:rsidRDefault="004717F7" w:rsidP="004717F7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91C23">
        <w:rPr>
          <w:rFonts w:ascii="Times New Roman" w:hAnsi="Times New Roman" w:cs="Times New Roman"/>
          <w:b/>
          <w:sz w:val="24"/>
          <w:szCs w:val="24"/>
        </w:rPr>
        <w:t>ПО ПРАВАМ РЕБЕНКА В СВЕРДЛОВСКОЙ ОБЛАСТИ</w:t>
      </w:r>
    </w:p>
    <w:p w:rsidR="004717F7" w:rsidRPr="00391C23" w:rsidRDefault="004717F7" w:rsidP="004717F7">
      <w:pPr>
        <w:spacing w:after="1" w:line="220" w:lineRule="atLeast"/>
        <w:rPr>
          <w:rFonts w:ascii="Times New Roman" w:hAnsi="Times New Roman" w:cs="Times New Roman"/>
          <w:sz w:val="24"/>
          <w:szCs w:val="24"/>
        </w:rPr>
      </w:pPr>
    </w:p>
    <w:p w:rsidR="004717F7" w:rsidRPr="00391C23" w:rsidRDefault="004717F7" w:rsidP="004717F7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C2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1" w:history="1">
        <w:r w:rsidRPr="00391C23">
          <w:rPr>
            <w:rFonts w:ascii="Times New Roman" w:hAnsi="Times New Roman" w:cs="Times New Roman"/>
            <w:color w:val="0000FF"/>
            <w:sz w:val="24"/>
            <w:szCs w:val="24"/>
          </w:rPr>
          <w:t>статьей 6</w:t>
        </w:r>
      </w:hyperlink>
      <w:r w:rsidRPr="00391C23">
        <w:rPr>
          <w:rFonts w:ascii="Times New Roman" w:hAnsi="Times New Roman" w:cs="Times New Roman"/>
          <w:sz w:val="24"/>
          <w:szCs w:val="24"/>
        </w:rPr>
        <w:t xml:space="preserve"> Закона Свердловской области от 15 июля 2010 года N 57-ОЗ "Об Уполномоченном по правам ребенка в Свердловской области" Законодательное Собрание Свер</w:t>
      </w:r>
      <w:r w:rsidRPr="00391C23">
        <w:rPr>
          <w:rFonts w:ascii="Times New Roman" w:hAnsi="Times New Roman" w:cs="Times New Roman"/>
          <w:sz w:val="24"/>
          <w:szCs w:val="24"/>
        </w:rPr>
        <w:t>д</w:t>
      </w:r>
      <w:r w:rsidRPr="00391C23">
        <w:rPr>
          <w:rFonts w:ascii="Times New Roman" w:hAnsi="Times New Roman" w:cs="Times New Roman"/>
          <w:sz w:val="24"/>
          <w:szCs w:val="24"/>
        </w:rPr>
        <w:t>ловской области постановляет:</w:t>
      </w:r>
    </w:p>
    <w:p w:rsidR="004717F7" w:rsidRPr="00391C23" w:rsidRDefault="004717F7" w:rsidP="004717F7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C23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spellStart"/>
      <w:r w:rsidRPr="00391C23">
        <w:rPr>
          <w:rFonts w:ascii="Times New Roman" w:hAnsi="Times New Roman" w:cs="Times New Roman"/>
          <w:sz w:val="24"/>
          <w:szCs w:val="24"/>
        </w:rPr>
        <w:t>Морокова</w:t>
      </w:r>
      <w:proofErr w:type="spellEnd"/>
      <w:r w:rsidRPr="00391C23">
        <w:rPr>
          <w:rFonts w:ascii="Times New Roman" w:hAnsi="Times New Roman" w:cs="Times New Roman"/>
          <w:sz w:val="24"/>
          <w:szCs w:val="24"/>
        </w:rPr>
        <w:t xml:space="preserve"> Игоря Рудольфовича Уполномоченным по правам ребенка в Свердло</w:t>
      </w:r>
      <w:r w:rsidRPr="00391C23">
        <w:rPr>
          <w:rFonts w:ascii="Times New Roman" w:hAnsi="Times New Roman" w:cs="Times New Roman"/>
          <w:sz w:val="24"/>
          <w:szCs w:val="24"/>
        </w:rPr>
        <w:t>в</w:t>
      </w:r>
      <w:r w:rsidRPr="00391C23">
        <w:rPr>
          <w:rFonts w:ascii="Times New Roman" w:hAnsi="Times New Roman" w:cs="Times New Roman"/>
          <w:sz w:val="24"/>
          <w:szCs w:val="24"/>
        </w:rPr>
        <w:t>ской области сроком на пять лет.</w:t>
      </w:r>
    </w:p>
    <w:p w:rsidR="004717F7" w:rsidRPr="00391C23" w:rsidRDefault="004717F7" w:rsidP="004717F7">
      <w:pPr>
        <w:spacing w:after="1" w:line="220" w:lineRule="atLeast"/>
        <w:rPr>
          <w:rFonts w:ascii="Times New Roman" w:hAnsi="Times New Roman" w:cs="Times New Roman"/>
          <w:sz w:val="24"/>
          <w:szCs w:val="24"/>
        </w:rPr>
      </w:pPr>
    </w:p>
    <w:p w:rsidR="004717F7" w:rsidRPr="00391C23" w:rsidRDefault="004717F7" w:rsidP="004717F7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91C23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4717F7" w:rsidRPr="00391C23" w:rsidRDefault="004717F7" w:rsidP="004717F7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91C23">
        <w:rPr>
          <w:rFonts w:ascii="Times New Roman" w:hAnsi="Times New Roman" w:cs="Times New Roman"/>
          <w:sz w:val="24"/>
          <w:szCs w:val="24"/>
        </w:rPr>
        <w:t>Законодательного Собрания</w:t>
      </w:r>
    </w:p>
    <w:p w:rsidR="004717F7" w:rsidRPr="00391C23" w:rsidRDefault="004717F7" w:rsidP="004717F7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91C23">
        <w:rPr>
          <w:rFonts w:ascii="Times New Roman" w:hAnsi="Times New Roman" w:cs="Times New Roman"/>
          <w:sz w:val="24"/>
          <w:szCs w:val="24"/>
        </w:rPr>
        <w:t>Л.В.БАБУШКИНА</w:t>
      </w:r>
    </w:p>
    <w:p w:rsidR="004717F7" w:rsidRPr="00391C23" w:rsidRDefault="004717F7" w:rsidP="004717F7">
      <w:pPr>
        <w:spacing w:after="1" w:line="220" w:lineRule="atLeast"/>
        <w:rPr>
          <w:rFonts w:ascii="Times New Roman" w:hAnsi="Times New Roman" w:cs="Times New Roman"/>
          <w:sz w:val="24"/>
          <w:szCs w:val="24"/>
        </w:rPr>
      </w:pPr>
    </w:p>
    <w:p w:rsidR="004717F7" w:rsidRPr="00391C23" w:rsidRDefault="004717F7" w:rsidP="004717F7">
      <w:pPr>
        <w:spacing w:after="1" w:line="220" w:lineRule="atLeast"/>
        <w:rPr>
          <w:rFonts w:ascii="Times New Roman" w:hAnsi="Times New Roman" w:cs="Times New Roman"/>
          <w:sz w:val="24"/>
          <w:szCs w:val="24"/>
        </w:rPr>
      </w:pPr>
    </w:p>
    <w:p w:rsidR="004717F7" w:rsidRPr="00391C23" w:rsidRDefault="004717F7" w:rsidP="004717F7">
      <w:pPr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717F7" w:rsidRPr="00391C23" w:rsidRDefault="004717F7" w:rsidP="004717F7">
      <w:pPr>
        <w:rPr>
          <w:rFonts w:ascii="Times New Roman" w:hAnsi="Times New Roman" w:cs="Times New Roman"/>
          <w:sz w:val="24"/>
          <w:szCs w:val="24"/>
        </w:rPr>
      </w:pPr>
    </w:p>
    <w:p w:rsidR="004717F7" w:rsidRPr="004717F7" w:rsidRDefault="004717F7" w:rsidP="004717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717F7" w:rsidRPr="004717F7" w:rsidSect="00270721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260C"/>
    <w:multiLevelType w:val="hybridMultilevel"/>
    <w:tmpl w:val="B60431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927A09"/>
    <w:multiLevelType w:val="hybridMultilevel"/>
    <w:tmpl w:val="E8EA0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A25C5"/>
    <w:multiLevelType w:val="hybridMultilevel"/>
    <w:tmpl w:val="3DD0C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9119A"/>
    <w:rsid w:val="00077C2A"/>
    <w:rsid w:val="00120CF9"/>
    <w:rsid w:val="00255B39"/>
    <w:rsid w:val="00270721"/>
    <w:rsid w:val="00277392"/>
    <w:rsid w:val="002C327A"/>
    <w:rsid w:val="00320FF1"/>
    <w:rsid w:val="003D1F28"/>
    <w:rsid w:val="00400282"/>
    <w:rsid w:val="004717F7"/>
    <w:rsid w:val="00553C03"/>
    <w:rsid w:val="00614B1C"/>
    <w:rsid w:val="006B6E87"/>
    <w:rsid w:val="00720C91"/>
    <w:rsid w:val="0089119A"/>
    <w:rsid w:val="009A00AF"/>
    <w:rsid w:val="00B959C1"/>
    <w:rsid w:val="00C009FA"/>
    <w:rsid w:val="00C26648"/>
    <w:rsid w:val="00CC0BB1"/>
    <w:rsid w:val="00CF4E19"/>
    <w:rsid w:val="00D56740"/>
    <w:rsid w:val="00D77838"/>
    <w:rsid w:val="00DC3529"/>
    <w:rsid w:val="00E1330A"/>
    <w:rsid w:val="00E82383"/>
    <w:rsid w:val="00EB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1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3C03"/>
    <w:pPr>
      <w:ind w:left="720"/>
      <w:contextualSpacing/>
    </w:pPr>
  </w:style>
  <w:style w:type="character" w:styleId="a6">
    <w:name w:val="Strong"/>
    <w:basedOn w:val="a0"/>
    <w:uiPriority w:val="22"/>
    <w:qFormat/>
    <w:rsid w:val="00D77838"/>
    <w:rPr>
      <w:b/>
      <w:bCs/>
    </w:rPr>
  </w:style>
  <w:style w:type="character" w:customStyle="1" w:styleId="apple-converted-space">
    <w:name w:val="apple-converted-space"/>
    <w:basedOn w:val="a0"/>
    <w:rsid w:val="00B959C1"/>
  </w:style>
  <w:style w:type="paragraph" w:styleId="a7">
    <w:name w:val="Normal (Web)"/>
    <w:basedOn w:val="a"/>
    <w:uiPriority w:val="99"/>
    <w:semiHidden/>
    <w:unhideWhenUsed/>
    <w:rsid w:val="00C0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pseudo-link">
    <w:name w:val="b-pseudo-link"/>
    <w:basedOn w:val="a0"/>
    <w:rsid w:val="004717F7"/>
  </w:style>
  <w:style w:type="character" w:styleId="a8">
    <w:name w:val="Hyperlink"/>
    <w:basedOn w:val="a0"/>
    <w:uiPriority w:val="99"/>
    <w:semiHidden/>
    <w:unhideWhenUsed/>
    <w:rsid w:val="004717F7"/>
    <w:rPr>
      <w:color w:val="0000FF"/>
      <w:u w:val="single"/>
    </w:rPr>
  </w:style>
  <w:style w:type="paragraph" w:customStyle="1" w:styleId="ConsPlusNormal">
    <w:name w:val="ConsPlusNormal"/>
    <w:rsid w:val="004717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6CD418FBBB1C10D6C56823F852F4E97A9E4DA3B203B3324788F148BC604532522C136272189CAB68W4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vdet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.gov.ru/" TargetMode="External"/><Relationship Id="rId11" Type="http://schemas.openxmlformats.org/officeDocument/2006/relationships/hyperlink" Target="consultantplus://offline/ref=4D4C6D015C99FCC86500D5E0F230022194E19E5FB90F92B060CBE26707C9087BFCB6219266A2217246EE2CC3Y3W7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1</cp:revision>
  <cp:lastPrinted>2017-10-10T06:40:00Z</cp:lastPrinted>
  <dcterms:created xsi:type="dcterms:W3CDTF">2014-11-20T19:11:00Z</dcterms:created>
  <dcterms:modified xsi:type="dcterms:W3CDTF">2017-10-10T09:09:00Z</dcterms:modified>
</cp:coreProperties>
</file>